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75" w:rsidRPr="00AB4A5C" w:rsidRDefault="00227075" w:rsidP="00227075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227075" w:rsidRDefault="000C1AFF" w:rsidP="00227075">
      <w:pPr>
        <w:jc w:val="both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2339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227075" w:rsidRPr="002279D6" w:rsidRDefault="00227075" w:rsidP="00227075">
      <w:pPr>
        <w:jc w:val="center"/>
        <w:rPr>
          <w:color w:val="000000"/>
          <w:sz w:val="36"/>
          <w:szCs w:val="36"/>
        </w:rPr>
      </w:pPr>
      <w:r w:rsidRPr="002279D6">
        <w:rPr>
          <w:b/>
          <w:color w:val="000000"/>
          <w:sz w:val="40"/>
          <w:szCs w:val="40"/>
        </w:rPr>
        <w:t>ПОСТАНОВЛЕНИЕ</w:t>
      </w:r>
    </w:p>
    <w:p w:rsidR="00227075" w:rsidRPr="00CE2F0C" w:rsidRDefault="000D7B64" w:rsidP="0022707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2F0C">
        <w:rPr>
          <w:rFonts w:ascii="Times New Roman" w:hAnsi="Times New Roman"/>
          <w:sz w:val="28"/>
          <w:szCs w:val="28"/>
        </w:rPr>
        <w:t>т 28.12.2022</w:t>
      </w:r>
      <w:r w:rsidR="00227075" w:rsidRPr="00D42751">
        <w:rPr>
          <w:rFonts w:ascii="Times New Roman" w:hAnsi="Times New Roman"/>
          <w:sz w:val="28"/>
          <w:szCs w:val="28"/>
        </w:rPr>
        <w:t xml:space="preserve"> г</w:t>
      </w:r>
      <w:r w:rsidR="00227075" w:rsidRPr="002279D6">
        <w:rPr>
          <w:rFonts w:ascii="Times New Roman" w:hAnsi="Times New Roman"/>
          <w:sz w:val="28"/>
          <w:szCs w:val="28"/>
        </w:rPr>
        <w:t>.</w:t>
      </w:r>
      <w:r w:rsidR="00CE2F0C">
        <w:rPr>
          <w:rFonts w:ascii="Times New Roman" w:hAnsi="Times New Roman"/>
          <w:sz w:val="28"/>
          <w:szCs w:val="28"/>
        </w:rPr>
        <w:t xml:space="preserve">                        </w:t>
      </w:r>
      <w:r w:rsidR="00227075" w:rsidRPr="002279D6">
        <w:rPr>
          <w:rFonts w:ascii="Times New Roman" w:hAnsi="Times New Roman"/>
          <w:sz w:val="28"/>
          <w:szCs w:val="28"/>
        </w:rPr>
        <w:t xml:space="preserve"> </w:t>
      </w:r>
      <w:r w:rsidR="00227075" w:rsidRPr="002279D6">
        <w:rPr>
          <w:rFonts w:ascii="Times New Roman" w:hAnsi="Times New Roman"/>
          <w:sz w:val="26"/>
          <w:szCs w:val="26"/>
        </w:rPr>
        <w:t xml:space="preserve">п. Стрелецкий                                       </w:t>
      </w:r>
      <w:r w:rsidR="00227075" w:rsidRPr="00CE2F0C">
        <w:rPr>
          <w:rFonts w:ascii="Times New Roman" w:hAnsi="Times New Roman"/>
          <w:sz w:val="28"/>
          <w:szCs w:val="28"/>
        </w:rPr>
        <w:t xml:space="preserve">№ </w:t>
      </w:r>
      <w:r w:rsidR="00CE2F0C" w:rsidRPr="00CE2F0C">
        <w:rPr>
          <w:rFonts w:ascii="Times New Roman" w:hAnsi="Times New Roman"/>
          <w:sz w:val="28"/>
          <w:szCs w:val="28"/>
        </w:rPr>
        <w:t>63</w:t>
      </w:r>
    </w:p>
    <w:p w:rsidR="00261D16" w:rsidRPr="00F525AB" w:rsidRDefault="00261D16" w:rsidP="00AF6D2F">
      <w:pPr>
        <w:rPr>
          <w:b/>
          <w:bCs/>
          <w:color w:val="000000"/>
          <w:sz w:val="28"/>
          <w:szCs w:val="28"/>
        </w:rPr>
      </w:pPr>
    </w:p>
    <w:p w:rsidR="004D4461" w:rsidRDefault="00261D16" w:rsidP="00227075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r w:rsidR="00FE2091" w:rsidRPr="00FE2091">
        <w:rPr>
          <w:b/>
          <w:bCs/>
          <w:iCs/>
          <w:sz w:val="28"/>
          <w:szCs w:val="28"/>
        </w:rPr>
        <w:t xml:space="preserve">Порядка проведения инвентаризации дворовых и общественных территорий муниципального образования </w:t>
      </w:r>
    </w:p>
    <w:p w:rsidR="00261D16" w:rsidRPr="00FE2091" w:rsidRDefault="00227075" w:rsidP="00227075">
      <w:pPr>
        <w:ind w:firstLine="851"/>
        <w:jc w:val="center"/>
        <w:rPr>
          <w:color w:val="000000"/>
          <w:sz w:val="28"/>
          <w:szCs w:val="28"/>
        </w:rPr>
      </w:pPr>
      <w:r w:rsidRPr="00FE2091">
        <w:rPr>
          <w:b/>
          <w:bCs/>
          <w:color w:val="000000"/>
          <w:sz w:val="28"/>
          <w:szCs w:val="28"/>
        </w:rPr>
        <w:t>Южно-Одоевского Одоевского района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261D16" w:rsidRPr="00A805EE" w:rsidRDefault="00FE2091" w:rsidP="00A805EE">
      <w:pPr>
        <w:ind w:firstLine="709"/>
        <w:jc w:val="both"/>
        <w:rPr>
          <w:color w:val="000000"/>
        </w:rPr>
      </w:pPr>
      <w:r w:rsidRPr="007F36B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023B">
        <w:rPr>
          <w:sz w:val="28"/>
          <w:szCs w:val="28"/>
        </w:rPr>
        <w:t xml:space="preserve">с </w:t>
      </w:r>
      <w:r w:rsidR="00E67144">
        <w:rPr>
          <w:sz w:val="28"/>
          <w:szCs w:val="28"/>
        </w:rPr>
        <w:t>Приказом Минстроя России от 18.03.2019 № 162/</w:t>
      </w:r>
      <w:proofErr w:type="spellStart"/>
      <w:r w:rsidR="00E67144">
        <w:rPr>
          <w:sz w:val="28"/>
          <w:szCs w:val="28"/>
        </w:rPr>
        <w:t>пр</w:t>
      </w:r>
      <w:proofErr w:type="spellEnd"/>
      <w:r w:rsidR="00E67144">
        <w:rPr>
          <w:sz w:val="28"/>
          <w:szCs w:val="28"/>
        </w:rPr>
        <w:t>,</w:t>
      </w:r>
      <w:r w:rsidR="00E67144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Уставом муниципального образования </w:t>
      </w:r>
      <w:r w:rsidR="001E3397">
        <w:rPr>
          <w:color w:val="000000"/>
          <w:spacing w:val="-10"/>
          <w:sz w:val="28"/>
          <w:szCs w:val="28"/>
        </w:rPr>
        <w:t>Южно-Одоевское Одоевского района</w:t>
      </w:r>
      <w:r w:rsidR="001E3397" w:rsidRPr="00A805EE">
        <w:rPr>
          <w:color w:val="000000"/>
          <w:spacing w:val="-10"/>
          <w:sz w:val="28"/>
          <w:szCs w:val="28"/>
        </w:rPr>
        <w:t xml:space="preserve"> </w:t>
      </w:r>
      <w:r w:rsidR="00261D16" w:rsidRPr="00F525AB">
        <w:rPr>
          <w:color w:val="000000"/>
          <w:sz w:val="28"/>
          <w:szCs w:val="28"/>
        </w:rPr>
        <w:t>администрация</w:t>
      </w:r>
      <w:r w:rsidR="00261D16">
        <w:rPr>
          <w:color w:val="000000"/>
          <w:sz w:val="28"/>
          <w:szCs w:val="28"/>
        </w:rPr>
        <w:t xml:space="preserve">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227075" w:rsidRPr="00F525AB">
        <w:rPr>
          <w:color w:val="000000"/>
          <w:sz w:val="28"/>
          <w:szCs w:val="28"/>
        </w:rPr>
        <w:t xml:space="preserve"> </w:t>
      </w:r>
      <w:r w:rsidR="00261D16" w:rsidRPr="00F525AB">
        <w:rPr>
          <w:color w:val="000000"/>
          <w:sz w:val="28"/>
          <w:szCs w:val="28"/>
        </w:rPr>
        <w:t>ПОСТАНОВЛЯЕТ:</w:t>
      </w:r>
    </w:p>
    <w:p w:rsidR="00FE2091" w:rsidRDefault="00261D16" w:rsidP="00227075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2091">
        <w:rPr>
          <w:color w:val="000000"/>
          <w:sz w:val="28"/>
          <w:szCs w:val="28"/>
        </w:rPr>
        <w:t xml:space="preserve">Утвердить </w:t>
      </w:r>
      <w:r w:rsidR="00FE2091" w:rsidRPr="00FE2091">
        <w:rPr>
          <w:sz w:val="28"/>
          <w:szCs w:val="28"/>
        </w:rPr>
        <w:t xml:space="preserve">Порядок проведения инвентаризации дворовых и общественных территорий муниципального образования </w:t>
      </w:r>
      <w:proofErr w:type="spellStart"/>
      <w:r w:rsidR="001E3397">
        <w:rPr>
          <w:color w:val="000000"/>
          <w:spacing w:val="-10"/>
          <w:sz w:val="28"/>
          <w:szCs w:val="28"/>
        </w:rPr>
        <w:t>Южно</w:t>
      </w:r>
      <w:proofErr w:type="spellEnd"/>
      <w:r w:rsidR="001E3397">
        <w:rPr>
          <w:color w:val="000000"/>
          <w:spacing w:val="-10"/>
          <w:sz w:val="28"/>
          <w:szCs w:val="28"/>
        </w:rPr>
        <w:t xml:space="preserve"> - Одоевское Одоевского района</w:t>
      </w:r>
      <w:r w:rsidR="001E3397" w:rsidRPr="007F36B7">
        <w:rPr>
          <w:sz w:val="28"/>
          <w:szCs w:val="28"/>
        </w:rPr>
        <w:t xml:space="preserve"> </w:t>
      </w:r>
      <w:r w:rsidR="00FE2091" w:rsidRPr="007F36B7">
        <w:rPr>
          <w:sz w:val="28"/>
          <w:szCs w:val="28"/>
        </w:rPr>
        <w:t>(приложение № 1).</w:t>
      </w:r>
    </w:p>
    <w:p w:rsidR="00FE2091" w:rsidRDefault="00FE2091" w:rsidP="00FE2091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78A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комиссию по проведению </w:t>
      </w:r>
      <w:r w:rsidRPr="002778AD">
        <w:rPr>
          <w:sz w:val="28"/>
          <w:szCs w:val="28"/>
        </w:rPr>
        <w:t>инвентаризации дворовых и общественных территорий муниципального образования</w:t>
      </w:r>
      <w:r w:rsidRPr="00FE2091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1E3397">
        <w:rPr>
          <w:color w:val="000000"/>
          <w:spacing w:val="-10"/>
          <w:sz w:val="28"/>
          <w:szCs w:val="28"/>
        </w:rPr>
        <w:t>Южно</w:t>
      </w:r>
      <w:proofErr w:type="spellEnd"/>
      <w:r w:rsidR="001E3397">
        <w:rPr>
          <w:color w:val="000000"/>
          <w:spacing w:val="-10"/>
          <w:sz w:val="28"/>
          <w:szCs w:val="28"/>
        </w:rPr>
        <w:t xml:space="preserve"> - Одоевское Одоевского района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Pr="007F36B7">
        <w:rPr>
          <w:sz w:val="28"/>
          <w:szCs w:val="28"/>
        </w:rPr>
        <w:t>).</w:t>
      </w:r>
    </w:p>
    <w:p w:rsidR="00FE2091" w:rsidRDefault="00FE2091" w:rsidP="00FE2091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5C1F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и утвердить </w:t>
      </w:r>
      <w:r w:rsidRPr="00515C1F">
        <w:rPr>
          <w:sz w:val="28"/>
          <w:szCs w:val="28"/>
        </w:rPr>
        <w:t>график проведения инвентаризации дворовых и общественных территорий</w:t>
      </w:r>
      <w:r w:rsidRPr="00FE2091">
        <w:rPr>
          <w:sz w:val="28"/>
          <w:szCs w:val="28"/>
        </w:rPr>
        <w:t xml:space="preserve"> </w:t>
      </w:r>
      <w:r w:rsidRPr="002778AD">
        <w:rPr>
          <w:sz w:val="28"/>
          <w:szCs w:val="28"/>
        </w:rPr>
        <w:t>муниципального образования</w:t>
      </w:r>
      <w:r w:rsidRPr="00FE2091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4D4461">
        <w:rPr>
          <w:color w:val="000000"/>
          <w:spacing w:val="-10"/>
          <w:sz w:val="28"/>
          <w:szCs w:val="28"/>
        </w:rPr>
        <w:t>Южно</w:t>
      </w:r>
      <w:proofErr w:type="spellEnd"/>
      <w:r w:rsidR="004D4461">
        <w:rPr>
          <w:color w:val="000000"/>
          <w:spacing w:val="-10"/>
          <w:sz w:val="28"/>
          <w:szCs w:val="28"/>
        </w:rPr>
        <w:t xml:space="preserve"> - Одоевское Одоевского района</w:t>
      </w:r>
      <w:r w:rsidR="004D446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</w:t>
      </w:r>
      <w:r w:rsidRPr="007F36B7">
        <w:rPr>
          <w:sz w:val="28"/>
          <w:szCs w:val="28"/>
        </w:rPr>
        <w:t>).</w:t>
      </w:r>
    </w:p>
    <w:p w:rsidR="00227075" w:rsidRPr="00FE2091" w:rsidRDefault="00227075" w:rsidP="00FE2091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2091">
        <w:rPr>
          <w:sz w:val="28"/>
          <w:szCs w:val="28"/>
        </w:rPr>
        <w:t xml:space="preserve">Обнародовать данное постановление, разместив его на официальном сайте </w:t>
      </w:r>
      <w:proofErr w:type="gramStart"/>
      <w:r w:rsidRPr="00FE2091">
        <w:rPr>
          <w:sz w:val="28"/>
          <w:szCs w:val="28"/>
        </w:rPr>
        <w:t>администрации  муниципального</w:t>
      </w:r>
      <w:proofErr w:type="gramEnd"/>
      <w:r w:rsidRPr="00FE2091">
        <w:rPr>
          <w:sz w:val="28"/>
          <w:szCs w:val="28"/>
        </w:rPr>
        <w:t xml:space="preserve"> образования </w:t>
      </w:r>
      <w:proofErr w:type="spellStart"/>
      <w:r w:rsidR="001E3397">
        <w:rPr>
          <w:color w:val="000000"/>
          <w:spacing w:val="-10"/>
          <w:sz w:val="28"/>
          <w:szCs w:val="28"/>
        </w:rPr>
        <w:t>Южно</w:t>
      </w:r>
      <w:proofErr w:type="spellEnd"/>
      <w:r w:rsidR="001E3397">
        <w:rPr>
          <w:color w:val="000000"/>
          <w:spacing w:val="-10"/>
          <w:sz w:val="28"/>
          <w:szCs w:val="28"/>
        </w:rPr>
        <w:t xml:space="preserve"> - Одоевское Одоевского района</w:t>
      </w:r>
      <w:r w:rsidR="001E3397" w:rsidRPr="00F143F5">
        <w:rPr>
          <w:sz w:val="28"/>
          <w:szCs w:val="28"/>
        </w:rPr>
        <w:t xml:space="preserve"> </w:t>
      </w:r>
      <w:r w:rsidRPr="00FE2091">
        <w:rPr>
          <w:sz w:val="28"/>
          <w:szCs w:val="28"/>
          <w:lang w:val="en-US"/>
        </w:rPr>
        <w:t>www</w:t>
      </w:r>
      <w:r w:rsidRPr="00FE2091">
        <w:rPr>
          <w:sz w:val="28"/>
          <w:szCs w:val="28"/>
        </w:rPr>
        <w:t>.</w:t>
      </w:r>
      <w:proofErr w:type="spellStart"/>
      <w:r w:rsidRPr="00FE2091">
        <w:rPr>
          <w:sz w:val="28"/>
          <w:szCs w:val="28"/>
          <w:lang w:val="en-US"/>
        </w:rPr>
        <w:t>odoevsk</w:t>
      </w:r>
      <w:proofErr w:type="spellEnd"/>
      <w:r w:rsidRPr="00FE2091">
        <w:rPr>
          <w:sz w:val="28"/>
          <w:szCs w:val="28"/>
        </w:rPr>
        <w:t>.</w:t>
      </w:r>
      <w:proofErr w:type="spellStart"/>
      <w:r w:rsidRPr="00FE2091">
        <w:rPr>
          <w:sz w:val="28"/>
          <w:szCs w:val="28"/>
          <w:lang w:val="en-US"/>
        </w:rPr>
        <w:t>ru</w:t>
      </w:r>
      <w:proofErr w:type="spellEnd"/>
      <w:r w:rsidRPr="00FE2091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C70A77" w:rsidRDefault="00C70A77" w:rsidP="0022707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r w:rsidR="00227075">
        <w:rPr>
          <w:sz w:val="28"/>
          <w:szCs w:val="28"/>
        </w:rPr>
        <w:t xml:space="preserve">силу </w:t>
      </w:r>
      <w:proofErr w:type="gramStart"/>
      <w:r w:rsidR="00227075">
        <w:rPr>
          <w:sz w:val="28"/>
          <w:szCs w:val="28"/>
        </w:rPr>
        <w:t>с</w:t>
      </w:r>
      <w:r>
        <w:rPr>
          <w:sz w:val="28"/>
          <w:szCs w:val="28"/>
        </w:rPr>
        <w:t xml:space="preserve">  01.0</w:t>
      </w:r>
      <w:r w:rsidR="00FE2091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E2091">
        <w:rPr>
          <w:sz w:val="28"/>
          <w:szCs w:val="28"/>
        </w:rPr>
        <w:t>3</w:t>
      </w:r>
      <w:proofErr w:type="gramEnd"/>
      <w:r w:rsidR="002270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F6D2F" w:rsidRDefault="00AB345A" w:rsidP="00AF6D2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6023B" w:rsidRDefault="0096023B" w:rsidP="0096023B">
      <w:pPr>
        <w:tabs>
          <w:tab w:val="left" w:pos="0"/>
        </w:tabs>
        <w:jc w:val="both"/>
        <w:rPr>
          <w:sz w:val="28"/>
          <w:szCs w:val="28"/>
        </w:rPr>
      </w:pPr>
    </w:p>
    <w:p w:rsidR="0096023B" w:rsidRDefault="0096023B" w:rsidP="0096023B">
      <w:pPr>
        <w:tabs>
          <w:tab w:val="left" w:pos="0"/>
        </w:tabs>
        <w:jc w:val="both"/>
        <w:rPr>
          <w:sz w:val="28"/>
          <w:szCs w:val="28"/>
        </w:rPr>
      </w:pPr>
    </w:p>
    <w:p w:rsidR="0096023B" w:rsidRPr="00AF6D2F" w:rsidRDefault="0096023B" w:rsidP="0096023B">
      <w:pPr>
        <w:tabs>
          <w:tab w:val="left" w:pos="0"/>
        </w:tabs>
        <w:jc w:val="both"/>
        <w:rPr>
          <w:sz w:val="28"/>
          <w:szCs w:val="28"/>
        </w:rPr>
      </w:pPr>
    </w:p>
    <w:p w:rsidR="00227075" w:rsidRPr="00EB1214" w:rsidRDefault="00227075" w:rsidP="00AF6D2F">
      <w:pPr>
        <w:pStyle w:val="1"/>
        <w:spacing w:before="240"/>
        <w:jc w:val="left"/>
        <w:rPr>
          <w:b/>
          <w:szCs w:val="28"/>
        </w:rPr>
      </w:pPr>
      <w:r w:rsidRPr="00EB1214">
        <w:rPr>
          <w:b/>
          <w:szCs w:val="28"/>
        </w:rPr>
        <w:t>Глава администрации</w:t>
      </w:r>
    </w:p>
    <w:p w:rsidR="00227075" w:rsidRPr="00EB1214" w:rsidRDefault="00227075" w:rsidP="00227075">
      <w:pPr>
        <w:pStyle w:val="1"/>
        <w:jc w:val="left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227075" w:rsidRDefault="00227075" w:rsidP="0022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Южно-Одоевское</w:t>
      </w:r>
    </w:p>
    <w:p w:rsidR="00FE2091" w:rsidRDefault="00227075" w:rsidP="00FE2091">
      <w:pPr>
        <w:rPr>
          <w:b/>
          <w:sz w:val="28"/>
          <w:szCs w:val="28"/>
        </w:rPr>
      </w:pPr>
      <w:r w:rsidRPr="004045A0">
        <w:rPr>
          <w:b/>
          <w:sz w:val="28"/>
          <w:szCs w:val="28"/>
        </w:rPr>
        <w:t xml:space="preserve">Одоевского района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4045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А.Ю. Тришин</w:t>
      </w:r>
    </w:p>
    <w:p w:rsidR="0096023B" w:rsidRDefault="0096023B" w:rsidP="00FE2091">
      <w:pPr>
        <w:rPr>
          <w:b/>
          <w:sz w:val="28"/>
          <w:szCs w:val="28"/>
        </w:rPr>
      </w:pPr>
    </w:p>
    <w:p w:rsidR="0096023B" w:rsidRDefault="0096023B" w:rsidP="00FE2091">
      <w:pPr>
        <w:rPr>
          <w:b/>
          <w:sz w:val="28"/>
          <w:szCs w:val="28"/>
        </w:rPr>
      </w:pPr>
    </w:p>
    <w:p w:rsidR="0096023B" w:rsidRPr="00FE2091" w:rsidRDefault="0096023B" w:rsidP="00FE2091">
      <w:pPr>
        <w:rPr>
          <w:b/>
          <w:sz w:val="28"/>
          <w:szCs w:val="28"/>
        </w:rPr>
      </w:pPr>
    </w:p>
    <w:p w:rsidR="00AF6D2F" w:rsidRDefault="00AF6D2F" w:rsidP="00227075">
      <w:pPr>
        <w:tabs>
          <w:tab w:val="num" w:pos="200"/>
        </w:tabs>
        <w:jc w:val="right"/>
        <w:outlineLvl w:val="0"/>
        <w:rPr>
          <w:color w:val="000000"/>
        </w:rPr>
      </w:pPr>
    </w:p>
    <w:p w:rsidR="000C1AFF" w:rsidRDefault="000C1AFF" w:rsidP="00227075">
      <w:pPr>
        <w:tabs>
          <w:tab w:val="num" w:pos="200"/>
        </w:tabs>
        <w:jc w:val="right"/>
        <w:outlineLvl w:val="0"/>
        <w:rPr>
          <w:color w:val="000000"/>
        </w:rPr>
      </w:pPr>
    </w:p>
    <w:p w:rsidR="00227075" w:rsidRPr="00C70A77" w:rsidRDefault="00261D16" w:rsidP="00227075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  <w:r w:rsidR="00BB65DA">
        <w:rPr>
          <w:color w:val="000000"/>
        </w:rPr>
        <w:t xml:space="preserve"> 1</w:t>
      </w:r>
    </w:p>
    <w:p w:rsidR="00227075" w:rsidRDefault="00261D16" w:rsidP="0022707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227075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Южно-Одоевское</w:t>
      </w:r>
    </w:p>
    <w:p w:rsidR="00261D16" w:rsidRPr="00C70A77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261D16" w:rsidRPr="00C70A77" w:rsidRDefault="00261D16" w:rsidP="00227075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CE2F0C">
        <w:t>28.12.2022</w:t>
      </w:r>
      <w:r w:rsidRPr="00C70A77">
        <w:rPr>
          <w:color w:val="000000"/>
        </w:rPr>
        <w:t xml:space="preserve"> № </w:t>
      </w:r>
      <w:r w:rsidR="00CE2F0C">
        <w:rPr>
          <w:color w:val="000000"/>
        </w:rPr>
        <w:t>63</w:t>
      </w:r>
    </w:p>
    <w:p w:rsidR="00FE2091" w:rsidRDefault="00FE2091" w:rsidP="002279D6">
      <w:pPr>
        <w:jc w:val="center"/>
        <w:rPr>
          <w:b/>
          <w:sz w:val="28"/>
          <w:szCs w:val="28"/>
        </w:rPr>
      </w:pPr>
    </w:p>
    <w:p w:rsidR="00FE2091" w:rsidRDefault="00FE2091" w:rsidP="00FE2091">
      <w:pPr>
        <w:rPr>
          <w:sz w:val="28"/>
          <w:szCs w:val="28"/>
        </w:rPr>
      </w:pPr>
    </w:p>
    <w:p w:rsidR="00FE2091" w:rsidRPr="002E3A25" w:rsidRDefault="00FE2091" w:rsidP="00FE2091">
      <w:pPr>
        <w:pStyle w:val="af1"/>
        <w:ind w:firstLine="0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2E3A25">
        <w:rPr>
          <w:b/>
          <w:bCs/>
          <w:iCs/>
          <w:sz w:val="28"/>
          <w:szCs w:val="28"/>
        </w:rPr>
        <w:t>Порядок</w:t>
      </w:r>
    </w:p>
    <w:p w:rsidR="00FE2091" w:rsidRPr="002E3A25" w:rsidRDefault="00FE2091" w:rsidP="00FE2091">
      <w:pPr>
        <w:pStyle w:val="af1"/>
        <w:jc w:val="center"/>
        <w:rPr>
          <w:b/>
          <w:sz w:val="28"/>
          <w:szCs w:val="28"/>
        </w:rPr>
      </w:pPr>
      <w:r w:rsidRPr="002E3A25">
        <w:rPr>
          <w:b/>
          <w:bCs/>
          <w:iCs/>
          <w:sz w:val="28"/>
          <w:szCs w:val="28"/>
        </w:rPr>
        <w:t xml:space="preserve">проведения инвентаризации дворовых и общественных территорий муниципального образования </w:t>
      </w:r>
      <w:r>
        <w:rPr>
          <w:b/>
          <w:sz w:val="28"/>
          <w:szCs w:val="28"/>
        </w:rPr>
        <w:t xml:space="preserve">Южно-Одоевское Одоевского района </w:t>
      </w:r>
      <w:r w:rsidRPr="002E3A25">
        <w:rPr>
          <w:b/>
          <w:bCs/>
          <w:iCs/>
          <w:sz w:val="28"/>
          <w:szCs w:val="28"/>
        </w:rPr>
        <w:t xml:space="preserve">в рамках реализации приоритетного проекта "Формирование комфортной городской среды на территории муниципального образования </w:t>
      </w:r>
      <w:r w:rsidR="001E3397">
        <w:rPr>
          <w:b/>
          <w:sz w:val="28"/>
          <w:szCs w:val="28"/>
        </w:rPr>
        <w:t>Южно-Одоевское Одоевского района</w:t>
      </w:r>
      <w:r w:rsidR="001E3397" w:rsidRPr="002E3A25">
        <w:rPr>
          <w:b/>
          <w:bCs/>
          <w:iCs/>
          <w:sz w:val="28"/>
          <w:szCs w:val="28"/>
        </w:rPr>
        <w:t xml:space="preserve"> </w:t>
      </w:r>
      <w:r w:rsidRPr="002E3A25">
        <w:rPr>
          <w:b/>
          <w:bCs/>
          <w:iCs/>
          <w:sz w:val="28"/>
          <w:szCs w:val="28"/>
        </w:rPr>
        <w:t>на 20</w:t>
      </w:r>
      <w:r w:rsidR="001E3397">
        <w:rPr>
          <w:b/>
          <w:bCs/>
          <w:iCs/>
          <w:sz w:val="28"/>
          <w:szCs w:val="28"/>
        </w:rPr>
        <w:t>23</w:t>
      </w:r>
      <w:r w:rsidRPr="002E3A25">
        <w:rPr>
          <w:b/>
          <w:bCs/>
          <w:iCs/>
          <w:sz w:val="28"/>
          <w:szCs w:val="28"/>
        </w:rPr>
        <w:t>-202</w:t>
      </w:r>
      <w:r w:rsidR="001E3397">
        <w:rPr>
          <w:b/>
          <w:bCs/>
          <w:iCs/>
          <w:sz w:val="28"/>
          <w:szCs w:val="28"/>
        </w:rPr>
        <w:t>5</w:t>
      </w:r>
      <w:r w:rsidRPr="002E3A25">
        <w:rPr>
          <w:b/>
          <w:bCs/>
          <w:iCs/>
          <w:sz w:val="28"/>
          <w:szCs w:val="28"/>
        </w:rPr>
        <w:t xml:space="preserve"> годы"</w:t>
      </w:r>
    </w:p>
    <w:p w:rsidR="00FE2091" w:rsidRPr="002E3A25" w:rsidRDefault="00FE2091" w:rsidP="00FE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2091" w:rsidRPr="002E3A25" w:rsidRDefault="00FE2091" w:rsidP="00FE2091">
      <w:pPr>
        <w:pStyle w:val="aa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</w:t>
      </w:r>
      <w:r w:rsidRPr="002E3A25">
        <w:rPr>
          <w:b/>
          <w:sz w:val="28"/>
          <w:szCs w:val="28"/>
        </w:rPr>
        <w:t>. Общие положения</w:t>
      </w:r>
    </w:p>
    <w:p w:rsidR="00FE2091" w:rsidRPr="002E3A25" w:rsidRDefault="00FE2091" w:rsidP="00FE2091">
      <w:pPr>
        <w:pStyle w:val="af"/>
        <w:rPr>
          <w:sz w:val="28"/>
          <w:szCs w:val="28"/>
        </w:rPr>
      </w:pPr>
    </w:p>
    <w:p w:rsidR="008E477F" w:rsidRDefault="00FE2091" w:rsidP="00FE2091">
      <w:pPr>
        <w:pStyle w:val="af"/>
        <w:ind w:firstLine="709"/>
        <w:jc w:val="both"/>
        <w:rPr>
          <w:color w:val="000000"/>
          <w:spacing w:val="-10"/>
          <w:sz w:val="28"/>
          <w:szCs w:val="28"/>
        </w:rPr>
      </w:pPr>
      <w:r w:rsidRPr="002E3A25">
        <w:rPr>
          <w:sz w:val="28"/>
          <w:szCs w:val="28"/>
        </w:rPr>
        <w:t xml:space="preserve">1.1. Настоящий Порядок проведения инвентаризации дворовых и общественных территорий муниципального образования </w:t>
      </w:r>
      <w:proofErr w:type="spellStart"/>
      <w:r w:rsidR="00F143F5">
        <w:rPr>
          <w:color w:val="000000"/>
          <w:spacing w:val="-10"/>
          <w:sz w:val="28"/>
          <w:szCs w:val="28"/>
        </w:rPr>
        <w:t>Южно</w:t>
      </w:r>
      <w:proofErr w:type="spellEnd"/>
      <w:r w:rsidR="00F143F5">
        <w:rPr>
          <w:color w:val="000000"/>
          <w:spacing w:val="-10"/>
          <w:sz w:val="28"/>
          <w:szCs w:val="28"/>
        </w:rPr>
        <w:t xml:space="preserve"> - Одоевское Одоевского района</w:t>
      </w:r>
      <w:r w:rsidRPr="002E3A25">
        <w:rPr>
          <w:sz w:val="28"/>
          <w:szCs w:val="28"/>
        </w:rPr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proofErr w:type="spellStart"/>
      <w:r w:rsidR="00F143F5">
        <w:rPr>
          <w:color w:val="000000"/>
          <w:spacing w:val="-10"/>
          <w:sz w:val="28"/>
          <w:szCs w:val="28"/>
        </w:rPr>
        <w:t>Южно</w:t>
      </w:r>
      <w:proofErr w:type="spellEnd"/>
      <w:r w:rsidR="00F143F5">
        <w:rPr>
          <w:color w:val="000000"/>
          <w:spacing w:val="-10"/>
          <w:sz w:val="28"/>
          <w:szCs w:val="28"/>
        </w:rPr>
        <w:t xml:space="preserve"> - Одоевское Одоевского района</w:t>
      </w:r>
      <w:r w:rsidR="00F143F5" w:rsidRPr="002E3A25">
        <w:rPr>
          <w:sz w:val="28"/>
          <w:szCs w:val="28"/>
        </w:rPr>
        <w:t xml:space="preserve"> </w:t>
      </w:r>
      <w:r w:rsidRPr="002E3A25">
        <w:rPr>
          <w:sz w:val="28"/>
          <w:szCs w:val="28"/>
        </w:rPr>
        <w:t>на 20</w:t>
      </w:r>
      <w:r w:rsidR="00F143F5">
        <w:rPr>
          <w:sz w:val="28"/>
          <w:szCs w:val="28"/>
        </w:rPr>
        <w:t>23</w:t>
      </w:r>
      <w:r w:rsidRPr="002E3A25">
        <w:rPr>
          <w:sz w:val="28"/>
          <w:szCs w:val="28"/>
        </w:rPr>
        <w:t>-202</w:t>
      </w:r>
      <w:r w:rsidR="00F143F5">
        <w:rPr>
          <w:sz w:val="28"/>
          <w:szCs w:val="28"/>
        </w:rPr>
        <w:t>5</w:t>
      </w:r>
      <w:r w:rsidRPr="002E3A25">
        <w:rPr>
          <w:sz w:val="28"/>
          <w:szCs w:val="28"/>
        </w:rPr>
        <w:t xml:space="preserve">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F143F5" w:rsidRPr="00F143F5">
        <w:rPr>
          <w:sz w:val="28"/>
          <w:szCs w:val="28"/>
        </w:rPr>
        <w:t xml:space="preserve"> </w:t>
      </w:r>
      <w:r w:rsidR="00F143F5">
        <w:rPr>
          <w:sz w:val="28"/>
          <w:szCs w:val="28"/>
        </w:rPr>
        <w:t>Приказом Минстроя России от 18.03.2019 № 162/пр</w:t>
      </w:r>
      <w:r>
        <w:rPr>
          <w:sz w:val="28"/>
          <w:szCs w:val="28"/>
        </w:rPr>
        <w:t>.,</w:t>
      </w:r>
      <w:r w:rsidRPr="002E3A25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8E477F">
        <w:rPr>
          <w:color w:val="000000"/>
          <w:spacing w:val="-10"/>
          <w:sz w:val="28"/>
          <w:szCs w:val="28"/>
        </w:rPr>
        <w:t>Южно</w:t>
      </w:r>
      <w:proofErr w:type="spellEnd"/>
      <w:r w:rsidR="008E477F">
        <w:rPr>
          <w:color w:val="000000"/>
          <w:spacing w:val="-10"/>
          <w:sz w:val="28"/>
          <w:szCs w:val="28"/>
        </w:rPr>
        <w:t xml:space="preserve"> - Одоевское Одоевского района 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1.2. Целью проведения инвентаризации дворовых и общественных территорий муниципального образования </w:t>
      </w:r>
      <w:proofErr w:type="spellStart"/>
      <w:r w:rsidR="008E477F">
        <w:rPr>
          <w:sz w:val="28"/>
          <w:szCs w:val="28"/>
        </w:rPr>
        <w:t>Южно</w:t>
      </w:r>
      <w:proofErr w:type="spellEnd"/>
      <w:r w:rsidR="008E477F">
        <w:rPr>
          <w:sz w:val="28"/>
          <w:szCs w:val="28"/>
        </w:rPr>
        <w:t xml:space="preserve"> - Одоевское Одоевского района </w:t>
      </w:r>
      <w:r w:rsidRPr="002E3A25">
        <w:rPr>
          <w:sz w:val="28"/>
          <w:szCs w:val="28"/>
        </w:rPr>
        <w:t>является определение дворовых и общественных территорий, нуждающихся в благоустройстве</w:t>
      </w:r>
      <w:r>
        <w:rPr>
          <w:sz w:val="28"/>
          <w:szCs w:val="28"/>
        </w:rPr>
        <w:t xml:space="preserve">, для включения </w:t>
      </w:r>
      <w:r w:rsidR="008E477F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программу, направленную на реализацию мероприятий по благоустройству территории м</w:t>
      </w:r>
      <w:r w:rsidR="008E477F">
        <w:rPr>
          <w:sz w:val="28"/>
          <w:szCs w:val="28"/>
        </w:rPr>
        <w:t>униципального образования на 2023-2025</w:t>
      </w:r>
      <w:r>
        <w:rPr>
          <w:sz w:val="28"/>
          <w:szCs w:val="28"/>
        </w:rPr>
        <w:t xml:space="preserve"> годы, разработанные с учетом методических рекомендаций Министерства строительства и жилищно-коммунального хозяйства Российской Федерации от 6 апреля 2017 г. № 691/</w:t>
      </w:r>
      <w:proofErr w:type="spellStart"/>
      <w:r w:rsidRPr="004D4461">
        <w:rPr>
          <w:sz w:val="28"/>
          <w:szCs w:val="28"/>
        </w:rPr>
        <w:t>пр</w:t>
      </w:r>
      <w:proofErr w:type="spellEnd"/>
      <w:r w:rsidRPr="004D4461">
        <w:rPr>
          <w:sz w:val="28"/>
          <w:szCs w:val="28"/>
        </w:rPr>
        <w:t xml:space="preserve"> (далее-государственная </w:t>
      </w:r>
      <w:proofErr w:type="spellStart"/>
      <w:r w:rsidRPr="004D4461">
        <w:rPr>
          <w:sz w:val="28"/>
          <w:szCs w:val="28"/>
        </w:rPr>
        <w:t>программа,муниципальная</w:t>
      </w:r>
      <w:proofErr w:type="spellEnd"/>
      <w:r w:rsidRPr="004D4461">
        <w:rPr>
          <w:sz w:val="28"/>
          <w:szCs w:val="28"/>
        </w:rPr>
        <w:t xml:space="preserve"> программа).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целях реализации настоящего Порядка используются следующие понятия: 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инвентаризация-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дворовая территория – территория земельного участка, определенная и поставленная на учет в соответствии с требованиями земельного законодательства о градостроительной деятельности, на котором расположен многоквартирный дом, с элементами озеленения и благоустройства, иными </w:t>
      </w:r>
      <w:r>
        <w:rPr>
          <w:sz w:val="28"/>
          <w:szCs w:val="28"/>
        </w:rPr>
        <w:lastRenderedPageBreak/>
        <w:t>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реконструкцию, модернизацию, ремонт дворовых и общественных территорий или отдельных объектов и элементов на них расположенных);минимальный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 (дорога общего пользования в границах земельного участка), обеспечению (устройству и (или) ремонту) освещения дворовой территории, установке (ремонту и (или) замене) скамеек, урн;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дворовой территории;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общественной территории;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E3A25">
        <w:rPr>
          <w:sz w:val="28"/>
          <w:szCs w:val="28"/>
        </w:rPr>
        <w:t xml:space="preserve">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</w:t>
      </w:r>
      <w:proofErr w:type="spellStart"/>
      <w:r w:rsidR="008E477F">
        <w:rPr>
          <w:sz w:val="28"/>
          <w:szCs w:val="28"/>
        </w:rPr>
        <w:t>Южно</w:t>
      </w:r>
      <w:proofErr w:type="spellEnd"/>
      <w:r w:rsidR="008E477F">
        <w:rPr>
          <w:sz w:val="28"/>
          <w:szCs w:val="28"/>
        </w:rPr>
        <w:t xml:space="preserve"> - Одоевское Одоевского района </w:t>
      </w:r>
      <w:r w:rsidRPr="002E3A25">
        <w:rPr>
          <w:sz w:val="28"/>
          <w:szCs w:val="28"/>
        </w:rPr>
        <w:t>(далее – муниципальная комиссия).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3A2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2E3A25">
        <w:rPr>
          <w:sz w:val="28"/>
          <w:szCs w:val="28"/>
        </w:rPr>
        <w:t xml:space="preserve"> Муниципальная комиссия является коллегиальным органом, созданным при Администрации муниципального образования </w:t>
      </w:r>
      <w:proofErr w:type="spellStart"/>
      <w:r w:rsidR="008E477F">
        <w:rPr>
          <w:sz w:val="28"/>
          <w:szCs w:val="28"/>
        </w:rPr>
        <w:t>Южно</w:t>
      </w:r>
      <w:proofErr w:type="spellEnd"/>
      <w:r w:rsidR="008E477F">
        <w:rPr>
          <w:sz w:val="28"/>
          <w:szCs w:val="28"/>
        </w:rPr>
        <w:t xml:space="preserve"> - Одоевское Одоевского района </w:t>
      </w:r>
      <w:r w:rsidRPr="002E3A25">
        <w:rPr>
          <w:sz w:val="28"/>
          <w:szCs w:val="28"/>
        </w:rPr>
        <w:t xml:space="preserve">для проведения инвентаризации дворовых и </w:t>
      </w:r>
      <w:r w:rsidRPr="002E3A25">
        <w:rPr>
          <w:sz w:val="28"/>
          <w:szCs w:val="28"/>
        </w:rPr>
        <w:lastRenderedPageBreak/>
        <w:t xml:space="preserve">общественных территорий муниципального образования </w:t>
      </w:r>
      <w:proofErr w:type="spellStart"/>
      <w:r w:rsidR="008E477F">
        <w:rPr>
          <w:sz w:val="28"/>
          <w:szCs w:val="28"/>
        </w:rPr>
        <w:t>Южн</w:t>
      </w:r>
      <w:r w:rsidR="00B32BBD">
        <w:rPr>
          <w:sz w:val="28"/>
          <w:szCs w:val="28"/>
        </w:rPr>
        <w:t>о</w:t>
      </w:r>
      <w:proofErr w:type="spellEnd"/>
      <w:r w:rsidR="00B32BBD">
        <w:rPr>
          <w:sz w:val="28"/>
          <w:szCs w:val="28"/>
        </w:rPr>
        <w:t xml:space="preserve"> - Одоевское Одоевского района.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E3A25">
        <w:rPr>
          <w:sz w:val="28"/>
          <w:szCs w:val="28"/>
        </w:rPr>
        <w:t xml:space="preserve">. В своей деятельности муниципальная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Законами </w:t>
      </w:r>
      <w:r w:rsidR="008E477F">
        <w:rPr>
          <w:sz w:val="28"/>
          <w:szCs w:val="28"/>
        </w:rPr>
        <w:t>Тульской области</w:t>
      </w:r>
      <w:r>
        <w:rPr>
          <w:sz w:val="28"/>
          <w:szCs w:val="28"/>
        </w:rPr>
        <w:t>,</w:t>
      </w:r>
      <w:r w:rsidR="008E477F">
        <w:rPr>
          <w:sz w:val="28"/>
          <w:szCs w:val="28"/>
        </w:rPr>
        <w:t xml:space="preserve"> </w:t>
      </w:r>
      <w:r w:rsidRPr="002E3A25">
        <w:rPr>
          <w:sz w:val="28"/>
          <w:szCs w:val="28"/>
        </w:rPr>
        <w:t>а также настоящим Положением.</w:t>
      </w:r>
    </w:p>
    <w:p w:rsidR="00FE2091" w:rsidRPr="002E3A25" w:rsidRDefault="00FE2091" w:rsidP="00FE2091">
      <w:pPr>
        <w:pStyle w:val="af"/>
        <w:jc w:val="both"/>
        <w:rPr>
          <w:sz w:val="28"/>
          <w:szCs w:val="28"/>
        </w:rPr>
      </w:pPr>
    </w:p>
    <w:p w:rsidR="00FE2091" w:rsidRPr="002E3A25" w:rsidRDefault="00FE2091" w:rsidP="00FE20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3A25">
        <w:rPr>
          <w:b/>
          <w:sz w:val="28"/>
          <w:szCs w:val="28"/>
        </w:rPr>
        <w:t>II. Порядок формирования состава муниципальной комиссии</w:t>
      </w:r>
    </w:p>
    <w:p w:rsidR="00FE2091" w:rsidRPr="002E3A25" w:rsidRDefault="00FE2091" w:rsidP="00FE2091">
      <w:pPr>
        <w:pStyle w:val="af"/>
        <w:jc w:val="both"/>
        <w:rPr>
          <w:sz w:val="28"/>
          <w:szCs w:val="28"/>
        </w:rPr>
      </w:pPr>
    </w:p>
    <w:p w:rsidR="00A10105" w:rsidRDefault="00FE2091" w:rsidP="00FE2091">
      <w:pPr>
        <w:pStyle w:val="af"/>
        <w:ind w:firstLine="709"/>
        <w:jc w:val="both"/>
        <w:rPr>
          <w:sz w:val="28"/>
          <w:szCs w:val="28"/>
        </w:rPr>
      </w:pPr>
      <w:bookmarkStart w:id="0" w:name="Par74"/>
      <w:bookmarkEnd w:id="0"/>
      <w:r w:rsidRPr="002E3A25">
        <w:rPr>
          <w:sz w:val="28"/>
          <w:szCs w:val="28"/>
        </w:rPr>
        <w:t xml:space="preserve">2.1. Муниципальная комиссия формируется из представителей Администрации муниципального образования </w:t>
      </w:r>
      <w:proofErr w:type="spellStart"/>
      <w:r w:rsidR="00A10105">
        <w:rPr>
          <w:sz w:val="28"/>
          <w:szCs w:val="28"/>
        </w:rPr>
        <w:t>Южно</w:t>
      </w:r>
      <w:proofErr w:type="spellEnd"/>
      <w:r w:rsidR="00A10105">
        <w:rPr>
          <w:sz w:val="28"/>
          <w:szCs w:val="28"/>
        </w:rPr>
        <w:t xml:space="preserve"> - Одоевское Одоевского района 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2.2. Состав муниципальной комиссии формируется в количестве не менее 3 членов и утверждается постановлением Администрации поселения.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2.3. Муниципальная комиссия состоит из председателя, секретаря и иных членов муниципальной комиссии.</w:t>
      </w:r>
    </w:p>
    <w:p w:rsidR="00FE2091" w:rsidRPr="002E3A25" w:rsidRDefault="00FE2091" w:rsidP="00FE2091">
      <w:pPr>
        <w:pStyle w:val="af"/>
        <w:ind w:firstLine="709"/>
        <w:jc w:val="both"/>
        <w:rPr>
          <w:b/>
          <w:sz w:val="28"/>
          <w:szCs w:val="28"/>
        </w:rPr>
      </w:pPr>
      <w:r w:rsidRPr="002E3A25">
        <w:rPr>
          <w:sz w:val="28"/>
          <w:szCs w:val="28"/>
        </w:rPr>
        <w:t>2.4. Члены общественной комиссии исполняют свои обязанности на общественных началах.</w:t>
      </w:r>
    </w:p>
    <w:p w:rsidR="00FE2091" w:rsidRPr="002E3A25" w:rsidRDefault="00FE2091" w:rsidP="00FE2091">
      <w:pPr>
        <w:pStyle w:val="af"/>
        <w:rPr>
          <w:sz w:val="28"/>
          <w:szCs w:val="28"/>
        </w:rPr>
      </w:pPr>
    </w:p>
    <w:p w:rsidR="00FE2091" w:rsidRPr="002E3A25" w:rsidRDefault="00FE2091" w:rsidP="00FE20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III</w:t>
      </w:r>
      <w:r w:rsidRPr="002E3A25">
        <w:rPr>
          <w:b/>
          <w:sz w:val="28"/>
          <w:szCs w:val="28"/>
        </w:rPr>
        <w:t>. Порядок проведения инвентаризации</w:t>
      </w:r>
    </w:p>
    <w:p w:rsidR="00FE2091" w:rsidRPr="002E3A25" w:rsidRDefault="00FE2091" w:rsidP="00FE2091">
      <w:pPr>
        <w:pStyle w:val="af"/>
        <w:rPr>
          <w:sz w:val="28"/>
          <w:szCs w:val="28"/>
        </w:rPr>
      </w:pP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3.1. Инвентаризация дворовых и общественных территорий проводится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 w:rsidR="00A10105">
        <w:rPr>
          <w:sz w:val="28"/>
          <w:szCs w:val="28"/>
        </w:rPr>
        <w:t>Южно</w:t>
      </w:r>
      <w:proofErr w:type="spellEnd"/>
      <w:r w:rsidR="00A10105">
        <w:rPr>
          <w:sz w:val="28"/>
          <w:szCs w:val="28"/>
        </w:rPr>
        <w:t xml:space="preserve"> - Одоевское Одоевского района.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E3A25">
        <w:rPr>
          <w:sz w:val="28"/>
          <w:szCs w:val="28"/>
        </w:rPr>
        <w:t>Инвентаризация дворовых и общественных территорий проводится в</w:t>
      </w:r>
      <w:r w:rsidR="00A10105">
        <w:rPr>
          <w:sz w:val="28"/>
          <w:szCs w:val="28"/>
        </w:rPr>
        <w:t xml:space="preserve"> </w:t>
      </w:r>
      <w:r w:rsidRPr="00B573C9">
        <w:rPr>
          <w:sz w:val="28"/>
          <w:szCs w:val="28"/>
        </w:rPr>
        <w:t>соответствии с графиком,</w:t>
      </w:r>
      <w:r w:rsidR="00A10105">
        <w:rPr>
          <w:sz w:val="28"/>
          <w:szCs w:val="28"/>
        </w:rPr>
        <w:t xml:space="preserve"> </w:t>
      </w:r>
      <w:r w:rsidRPr="00B573C9">
        <w:rPr>
          <w:sz w:val="28"/>
          <w:szCs w:val="28"/>
        </w:rPr>
        <w:t xml:space="preserve">утверждаемым главой </w:t>
      </w:r>
      <w:r w:rsidRPr="002E3A25">
        <w:rPr>
          <w:sz w:val="28"/>
          <w:szCs w:val="28"/>
        </w:rPr>
        <w:t xml:space="preserve">муниципального образования </w:t>
      </w:r>
      <w:proofErr w:type="spellStart"/>
      <w:r w:rsidR="008E477F">
        <w:rPr>
          <w:sz w:val="28"/>
          <w:szCs w:val="28"/>
        </w:rPr>
        <w:t>Южно</w:t>
      </w:r>
      <w:proofErr w:type="spellEnd"/>
      <w:r w:rsidR="008E477F">
        <w:rPr>
          <w:sz w:val="28"/>
          <w:szCs w:val="28"/>
        </w:rPr>
        <w:t xml:space="preserve"> - Одоевское Одоевского </w:t>
      </w:r>
      <w:proofErr w:type="gramStart"/>
      <w:r w:rsidR="008E477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B573C9">
        <w:rPr>
          <w:sz w:val="28"/>
          <w:szCs w:val="28"/>
        </w:rPr>
        <w:t>и</w:t>
      </w:r>
      <w:proofErr w:type="gramEnd"/>
      <w:r w:rsidRPr="00B573C9">
        <w:rPr>
          <w:sz w:val="28"/>
          <w:szCs w:val="28"/>
        </w:rPr>
        <w:t xml:space="preserve"> оформления паспортов благоустройства дворовых, общественных территории (далее – график).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3E4F5B">
        <w:rPr>
          <w:sz w:val="28"/>
          <w:szCs w:val="28"/>
        </w:rPr>
        <w:t>В графике указывается дата и место проведения инвентаризации</w:t>
      </w:r>
      <w:r w:rsidRPr="002E3A25">
        <w:rPr>
          <w:sz w:val="28"/>
          <w:szCs w:val="28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FE2091" w:rsidRPr="002E3A2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A25">
        <w:rPr>
          <w:sz w:val="28"/>
          <w:szCs w:val="28"/>
        </w:rPr>
        <w:t xml:space="preserve">3.3. Работы по инвентаризации проводятся на основании актуальных данных </w:t>
      </w:r>
      <w:r w:rsidRPr="002E3A25">
        <w:rPr>
          <w:rFonts w:eastAsiaTheme="minorHAnsi"/>
          <w:sz w:val="28"/>
          <w:szCs w:val="28"/>
          <w:lang w:eastAsia="en-US"/>
        </w:rPr>
        <w:t>специалистами Администрации поселения</w:t>
      </w:r>
      <w:r>
        <w:rPr>
          <w:rFonts w:eastAsiaTheme="minorHAnsi"/>
          <w:sz w:val="28"/>
          <w:szCs w:val="28"/>
          <w:lang w:eastAsia="en-US"/>
        </w:rPr>
        <w:t>, управляющей компанией, осуществляющей управления МКД, граждан, являющихся инвалидами и проживающими в соответствующих МКД.</w:t>
      </w:r>
    </w:p>
    <w:p w:rsidR="00FE2091" w:rsidRPr="002E3A2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A25">
        <w:rPr>
          <w:rFonts w:eastAsiaTheme="minorHAnsi"/>
          <w:sz w:val="28"/>
          <w:szCs w:val="28"/>
          <w:lang w:eastAsia="en-US"/>
        </w:rPr>
        <w:t>3.4. Инвентаризация дворовой территории проводится в отношении МКД, расположенных на территории муниципального образования</w:t>
      </w:r>
      <w:r w:rsidR="00A101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10105">
        <w:rPr>
          <w:sz w:val="28"/>
          <w:szCs w:val="28"/>
        </w:rPr>
        <w:t>Южно</w:t>
      </w:r>
      <w:proofErr w:type="spellEnd"/>
      <w:r w:rsidR="00A10105">
        <w:rPr>
          <w:sz w:val="28"/>
          <w:szCs w:val="28"/>
        </w:rPr>
        <w:t xml:space="preserve"> - Одоевское Одоевского района</w:t>
      </w:r>
      <w:r w:rsidRPr="002E3A25">
        <w:rPr>
          <w:rFonts w:eastAsiaTheme="minorHAnsi"/>
          <w:sz w:val="28"/>
          <w:szCs w:val="28"/>
          <w:lang w:eastAsia="en-US"/>
        </w:rPr>
        <w:t>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</w:t>
      </w:r>
      <w:r>
        <w:rPr>
          <w:rFonts w:eastAsiaTheme="minorHAnsi"/>
          <w:sz w:val="28"/>
          <w:szCs w:val="28"/>
          <w:lang w:eastAsia="en-US"/>
        </w:rPr>
        <w:t xml:space="preserve">Д, за счет средств </w:t>
      </w:r>
      <w:r w:rsidRPr="00FE248C">
        <w:rPr>
          <w:rFonts w:eastAsiaTheme="minorHAnsi"/>
          <w:sz w:val="28"/>
          <w:szCs w:val="28"/>
          <w:lang w:eastAsia="en-US"/>
        </w:rPr>
        <w:t>федерального, окружного или местных бюджетов</w:t>
      </w:r>
      <w:r w:rsidRPr="002E3A25">
        <w:rPr>
          <w:rFonts w:eastAsiaTheme="minorHAnsi"/>
          <w:sz w:val="28"/>
          <w:szCs w:val="28"/>
          <w:lang w:eastAsia="en-US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FE2091" w:rsidRPr="002E3A2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A25">
        <w:rPr>
          <w:rFonts w:eastAsiaTheme="minorHAnsi"/>
          <w:sz w:val="28"/>
          <w:szCs w:val="28"/>
          <w:lang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</w:t>
      </w:r>
      <w:r w:rsidRPr="002E3A25">
        <w:rPr>
          <w:rFonts w:eastAsiaTheme="minorHAnsi"/>
          <w:sz w:val="28"/>
          <w:szCs w:val="28"/>
          <w:lang w:eastAsia="en-US"/>
        </w:rPr>
        <w:lastRenderedPageBreak/>
        <w:t>за управление и содержание общего имущества МКД с учетом выбранного способа управ</w:t>
      </w:r>
      <w:r>
        <w:rPr>
          <w:rFonts w:eastAsiaTheme="minorHAnsi"/>
          <w:sz w:val="28"/>
          <w:szCs w:val="28"/>
          <w:lang w:eastAsia="en-US"/>
        </w:rPr>
        <w:t>ления МКД и иные заинтересованные лица</w:t>
      </w:r>
      <w:r w:rsidRPr="002E3A25">
        <w:rPr>
          <w:rFonts w:eastAsiaTheme="minorHAnsi"/>
          <w:sz w:val="28"/>
          <w:szCs w:val="28"/>
          <w:lang w:eastAsia="en-US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rFonts w:eastAsiaTheme="minorHAnsi"/>
          <w:sz w:val="28"/>
          <w:szCs w:val="28"/>
          <w:lang w:eastAsia="en-US"/>
        </w:rPr>
        <w:t xml:space="preserve">3.5. По результатам инвентаризации </w:t>
      </w:r>
      <w:r w:rsidRPr="002E3A25">
        <w:rPr>
          <w:sz w:val="28"/>
          <w:szCs w:val="28"/>
        </w:rPr>
        <w:t>дворовой территории</w:t>
      </w:r>
      <w:r w:rsidRPr="002E3A25">
        <w:rPr>
          <w:rFonts w:eastAsiaTheme="minorHAnsi"/>
          <w:sz w:val="28"/>
          <w:szCs w:val="28"/>
          <w:lang w:eastAsia="en-US"/>
        </w:rPr>
        <w:t xml:space="preserve"> составляется паспорт </w:t>
      </w:r>
      <w:r w:rsidRPr="002E3A25">
        <w:rPr>
          <w:sz w:val="28"/>
          <w:szCs w:val="28"/>
        </w:rPr>
        <w:t>благоустройства дворовой территории</w:t>
      </w:r>
      <w:r w:rsidRPr="002E3A25">
        <w:rPr>
          <w:rFonts w:eastAsiaTheme="minorHAnsi"/>
          <w:sz w:val="28"/>
          <w:szCs w:val="28"/>
          <w:lang w:eastAsia="en-US"/>
        </w:rPr>
        <w:t xml:space="preserve"> по </w:t>
      </w:r>
      <w:hyperlink r:id="rId8" w:history="1">
        <w:r w:rsidRPr="002E3A25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2E3A25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FE2091" w:rsidRPr="002E3A2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A25">
        <w:rPr>
          <w:rFonts w:eastAsiaTheme="minorHAnsi"/>
          <w:sz w:val="28"/>
          <w:szCs w:val="28"/>
          <w:lang w:eastAsia="en-US"/>
        </w:rPr>
        <w:t>3.6. Инвентаризация общественной территории проводится в отношении общественной территории, расположенной на территории муниципального образования</w:t>
      </w:r>
      <w:r w:rsidR="00A101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10105">
        <w:rPr>
          <w:sz w:val="28"/>
          <w:szCs w:val="28"/>
        </w:rPr>
        <w:t>Южно</w:t>
      </w:r>
      <w:proofErr w:type="spellEnd"/>
      <w:r w:rsidR="00A10105">
        <w:rPr>
          <w:sz w:val="28"/>
          <w:szCs w:val="28"/>
        </w:rPr>
        <w:t xml:space="preserve"> - Одоевское Одоевского </w:t>
      </w:r>
      <w:proofErr w:type="gramStart"/>
      <w:r w:rsidR="00A10105">
        <w:rPr>
          <w:sz w:val="28"/>
          <w:szCs w:val="28"/>
        </w:rPr>
        <w:t>района ,</w:t>
      </w:r>
      <w:proofErr w:type="gramEnd"/>
      <w:r w:rsidR="00A10105">
        <w:rPr>
          <w:sz w:val="28"/>
          <w:szCs w:val="28"/>
        </w:rPr>
        <w:t xml:space="preserve"> </w:t>
      </w:r>
      <w:r w:rsidRPr="002E3A25">
        <w:rPr>
          <w:rFonts w:eastAsiaTheme="minorHAnsi"/>
          <w:sz w:val="28"/>
          <w:szCs w:val="28"/>
          <w:lang w:eastAsia="en-US"/>
        </w:rPr>
        <w:t>в том числе являющейся объектом 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Pr="002E3A25">
        <w:rPr>
          <w:rFonts w:eastAsiaTheme="minorHAnsi"/>
          <w:sz w:val="28"/>
          <w:szCs w:val="28"/>
          <w:lang w:eastAsia="en-US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rFonts w:eastAsiaTheme="minorHAnsi"/>
          <w:sz w:val="28"/>
          <w:szCs w:val="28"/>
          <w:lang w:eastAsia="en-US"/>
        </w:rPr>
        <w:t xml:space="preserve">3.7. По результатам инвентаризации </w:t>
      </w:r>
      <w:r w:rsidRPr="002E3A25">
        <w:rPr>
          <w:sz w:val="28"/>
          <w:szCs w:val="28"/>
        </w:rPr>
        <w:t xml:space="preserve">общественной территории </w:t>
      </w:r>
      <w:r w:rsidRPr="002E3A25"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 w:rsidRPr="002E3A25">
        <w:rPr>
          <w:sz w:val="28"/>
          <w:szCs w:val="28"/>
        </w:rPr>
        <w:t>благоустройства общественной территории</w:t>
      </w:r>
      <w:r w:rsidRPr="002E3A25">
        <w:rPr>
          <w:rFonts w:eastAsiaTheme="minorHAnsi"/>
          <w:sz w:val="28"/>
          <w:szCs w:val="28"/>
          <w:lang w:eastAsia="en-US"/>
        </w:rPr>
        <w:t xml:space="preserve"> по </w:t>
      </w:r>
      <w:hyperlink r:id="rId9" w:history="1">
        <w:r w:rsidRPr="002E3A25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2E3A25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Порядку</w:t>
      </w:r>
      <w:r w:rsidRPr="002E3A25">
        <w:rPr>
          <w:sz w:val="28"/>
          <w:szCs w:val="28"/>
        </w:rPr>
        <w:t>.</w:t>
      </w:r>
    </w:p>
    <w:p w:rsidR="00FE2091" w:rsidRPr="004D4461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4D4461">
        <w:rPr>
          <w:sz w:val="28"/>
          <w:szCs w:val="28"/>
        </w:rPr>
        <w:t xml:space="preserve">3.8. Составление и регистрация паспортов благоустройства дворовой, общественной территории осуществляется муниципальным образованием </w:t>
      </w:r>
      <w:proofErr w:type="spellStart"/>
      <w:r w:rsidR="00A10105" w:rsidRPr="004D4461">
        <w:rPr>
          <w:sz w:val="28"/>
          <w:szCs w:val="28"/>
        </w:rPr>
        <w:t>Южно</w:t>
      </w:r>
      <w:proofErr w:type="spellEnd"/>
      <w:r w:rsidR="00A10105" w:rsidRPr="004D4461">
        <w:rPr>
          <w:sz w:val="28"/>
          <w:szCs w:val="28"/>
        </w:rPr>
        <w:t xml:space="preserve"> - Одоевское Одоевского района.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4D4461">
        <w:rPr>
          <w:sz w:val="28"/>
          <w:szCs w:val="28"/>
        </w:rPr>
        <w:t>В паспорте благоустройства территории описываются ключевые проблемы территории.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неудовлетворительный внешний вид сооружений, находящихся в муниципальной и государственной собственности и другие.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Хранение паспортов благоустройства дворовой, общественной территории осуществляется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 w:rsidR="00A10105">
        <w:rPr>
          <w:sz w:val="28"/>
          <w:szCs w:val="28"/>
        </w:rPr>
        <w:t>Южно</w:t>
      </w:r>
      <w:proofErr w:type="spellEnd"/>
      <w:r w:rsidR="00A10105">
        <w:rPr>
          <w:sz w:val="28"/>
          <w:szCs w:val="28"/>
        </w:rPr>
        <w:t xml:space="preserve"> - Одоевское Одоевского </w:t>
      </w:r>
      <w:proofErr w:type="gramStart"/>
      <w:r w:rsidR="00A10105">
        <w:rPr>
          <w:sz w:val="28"/>
          <w:szCs w:val="28"/>
        </w:rPr>
        <w:t xml:space="preserve">района  </w:t>
      </w:r>
      <w:r w:rsidRPr="002E3A25">
        <w:rPr>
          <w:sz w:val="28"/>
          <w:szCs w:val="28"/>
        </w:rPr>
        <w:t>до</w:t>
      </w:r>
      <w:proofErr w:type="gramEnd"/>
      <w:r w:rsidRPr="002E3A25">
        <w:rPr>
          <w:sz w:val="28"/>
          <w:szCs w:val="28"/>
        </w:rPr>
        <w:t xml:space="preserve"> 31 декабря 202</w:t>
      </w:r>
      <w:r w:rsidR="00A10105">
        <w:rPr>
          <w:sz w:val="28"/>
          <w:szCs w:val="28"/>
        </w:rPr>
        <w:t>6</w:t>
      </w:r>
      <w:r w:rsidRPr="002E3A25">
        <w:rPr>
          <w:sz w:val="28"/>
          <w:szCs w:val="28"/>
        </w:rPr>
        <w:t xml:space="preserve"> года.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3.9. Актуализация паспорта дворовой территории в период 20</w:t>
      </w:r>
      <w:r w:rsidR="00A10105">
        <w:rPr>
          <w:sz w:val="28"/>
          <w:szCs w:val="28"/>
        </w:rPr>
        <w:t>23-2025</w:t>
      </w:r>
      <w:r w:rsidRPr="002E3A25">
        <w:rPr>
          <w:sz w:val="28"/>
          <w:szCs w:val="28"/>
        </w:rPr>
        <w:t xml:space="preserve"> годов: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</w:t>
      </w:r>
      <w:r>
        <w:rPr>
          <w:sz w:val="28"/>
          <w:szCs w:val="28"/>
        </w:rPr>
        <w:t>составленном ранее паспорте</w:t>
      </w:r>
      <w:r w:rsidRPr="002E3A25">
        <w:rPr>
          <w:sz w:val="28"/>
          <w:szCs w:val="28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</w:p>
    <w:p w:rsidR="00FE2091" w:rsidRPr="002E3A25" w:rsidRDefault="00FE2091" w:rsidP="00FE2091">
      <w:pPr>
        <w:pStyle w:val="af"/>
        <w:ind w:firstLine="709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IV</w:t>
      </w:r>
      <w:r w:rsidRPr="002E3A25">
        <w:rPr>
          <w:b/>
          <w:sz w:val="28"/>
          <w:szCs w:val="28"/>
        </w:rPr>
        <w:t>. Порядок предоставления результатов инвентаризации</w:t>
      </w:r>
      <w:r w:rsidR="00BB65DA">
        <w:rPr>
          <w:b/>
          <w:sz w:val="28"/>
          <w:szCs w:val="28"/>
        </w:rPr>
        <w:t xml:space="preserve"> </w:t>
      </w:r>
      <w:r w:rsidRPr="002E3A25">
        <w:rPr>
          <w:b/>
          <w:sz w:val="28"/>
          <w:szCs w:val="28"/>
        </w:rPr>
        <w:t>в</w:t>
      </w:r>
    </w:p>
    <w:p w:rsidR="00FE2091" w:rsidRPr="002E3A25" w:rsidRDefault="00FE2091" w:rsidP="00FE2091">
      <w:pPr>
        <w:pStyle w:val="af"/>
        <w:ind w:firstLine="709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</w:rPr>
        <w:t>уполномоченный орган</w:t>
      </w:r>
    </w:p>
    <w:p w:rsidR="00FE2091" w:rsidRPr="002E3A25" w:rsidRDefault="00FE2091" w:rsidP="00FE2091">
      <w:pPr>
        <w:pStyle w:val="af"/>
        <w:ind w:firstLine="709"/>
        <w:jc w:val="center"/>
        <w:rPr>
          <w:b/>
          <w:sz w:val="28"/>
          <w:szCs w:val="28"/>
        </w:rPr>
      </w:pP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954864">
        <w:rPr>
          <w:sz w:val="28"/>
          <w:szCs w:val="28"/>
        </w:rPr>
        <w:t xml:space="preserve">4.1. Результаты инвентаризации рассматриваются и принимаются </w:t>
      </w:r>
      <w:r>
        <w:rPr>
          <w:rFonts w:eastAsia="Calibri"/>
          <w:sz w:val="28"/>
          <w:szCs w:val="28"/>
        </w:rPr>
        <w:t xml:space="preserve">общественной </w:t>
      </w:r>
      <w:r w:rsidRPr="00954864">
        <w:rPr>
          <w:rFonts w:eastAsia="Calibri"/>
          <w:sz w:val="28"/>
          <w:szCs w:val="28"/>
        </w:rPr>
        <w:t>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lastRenderedPageBreak/>
        <w:t>4.2. </w:t>
      </w:r>
      <w:r>
        <w:rPr>
          <w:sz w:val="28"/>
          <w:szCs w:val="28"/>
        </w:rPr>
        <w:t>Р</w:t>
      </w:r>
      <w:r w:rsidRPr="002E3A25">
        <w:rPr>
          <w:sz w:val="28"/>
          <w:szCs w:val="28"/>
        </w:rPr>
        <w:t>езультаты инвентаризации вместе с протоколом заседания Общественной комиссии о результатах инвентаризации предс</w:t>
      </w:r>
      <w:r>
        <w:rPr>
          <w:sz w:val="28"/>
          <w:szCs w:val="28"/>
        </w:rPr>
        <w:t xml:space="preserve">тавляются до 1 </w:t>
      </w:r>
      <w:r w:rsidR="00FB1918" w:rsidRPr="00FB1918">
        <w:rPr>
          <w:sz w:val="28"/>
          <w:szCs w:val="28"/>
        </w:rPr>
        <w:t>марта 2023</w:t>
      </w:r>
      <w:r w:rsidRPr="00FB1918">
        <w:rPr>
          <w:sz w:val="28"/>
          <w:szCs w:val="28"/>
        </w:rPr>
        <w:t xml:space="preserve"> г.: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- по дворовым территориям по форме согласно</w:t>
      </w:r>
      <w:r w:rsidRPr="002E3A25">
        <w:rPr>
          <w:rFonts w:eastAsiaTheme="minorHAnsi"/>
          <w:sz w:val="28"/>
          <w:szCs w:val="28"/>
          <w:lang w:eastAsia="en-US"/>
        </w:rPr>
        <w:t xml:space="preserve"> приложению № 3 к настоящему Порядку</w:t>
      </w:r>
      <w:r w:rsidRPr="002E3A25">
        <w:rPr>
          <w:sz w:val="28"/>
          <w:szCs w:val="28"/>
        </w:rPr>
        <w:t>;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- по общественным территориям по форме согласно</w:t>
      </w:r>
      <w:r w:rsidRPr="002E3A25">
        <w:rPr>
          <w:rFonts w:eastAsiaTheme="minorHAnsi"/>
          <w:sz w:val="28"/>
          <w:szCs w:val="28"/>
          <w:lang w:eastAsia="en-US"/>
        </w:rPr>
        <w:t xml:space="preserve"> приложению № 4 к настоящему Порядку</w:t>
      </w:r>
      <w:r w:rsidRPr="002E3A25">
        <w:rPr>
          <w:sz w:val="28"/>
          <w:szCs w:val="28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4.3. При </w:t>
      </w:r>
      <w:r>
        <w:rPr>
          <w:sz w:val="28"/>
          <w:szCs w:val="28"/>
        </w:rPr>
        <w:t xml:space="preserve">последующей ежегодной </w:t>
      </w:r>
      <w:r w:rsidRPr="002E3A25">
        <w:rPr>
          <w:sz w:val="28"/>
          <w:szCs w:val="28"/>
        </w:rPr>
        <w:t>актуализации паспортов дворовых территорий</w:t>
      </w:r>
      <w:r>
        <w:rPr>
          <w:sz w:val="28"/>
          <w:szCs w:val="28"/>
        </w:rPr>
        <w:t xml:space="preserve">, результаты инвентаризации </w:t>
      </w:r>
      <w:r w:rsidRPr="002E3A25">
        <w:rPr>
          <w:sz w:val="28"/>
          <w:szCs w:val="28"/>
        </w:rPr>
        <w:t xml:space="preserve">представляются в уполномоченный орган до </w:t>
      </w:r>
      <w:r w:rsidRPr="007B65E2">
        <w:rPr>
          <w:sz w:val="28"/>
          <w:szCs w:val="28"/>
        </w:rPr>
        <w:t>1 марта текущего года.</w:t>
      </w:r>
    </w:p>
    <w:p w:rsidR="00FE2091" w:rsidRPr="002E3A25" w:rsidRDefault="00FE2091" w:rsidP="00FE2091">
      <w:pPr>
        <w:rPr>
          <w:sz w:val="28"/>
          <w:szCs w:val="28"/>
        </w:rPr>
        <w:sectPr w:rsidR="00FE2091" w:rsidRPr="002E3A25" w:rsidSect="00AF6D2F">
          <w:headerReference w:type="default" r:id="rId10"/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FE2091" w:rsidRPr="0098696D" w:rsidTr="004D4461">
        <w:tc>
          <w:tcPr>
            <w:tcW w:w="4910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FE2091" w:rsidRPr="0098696D" w:rsidRDefault="00FE2091" w:rsidP="004D4461">
            <w:pPr>
              <w:pStyle w:val="af"/>
              <w:ind w:left="385"/>
            </w:pPr>
            <w:r w:rsidRPr="0098696D">
              <w:t xml:space="preserve">Приложение № </w:t>
            </w:r>
            <w:r>
              <w:t>1</w:t>
            </w:r>
          </w:p>
          <w:p w:rsidR="00FE2091" w:rsidRPr="0098696D" w:rsidRDefault="00FE2091" w:rsidP="004D4461">
            <w:pPr>
              <w:pStyle w:val="af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="002E2F81"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 w:rsidR="002E2F81">
              <w:t>Южно-Одоевское Одоевского района</w:t>
            </w:r>
          </w:p>
          <w:p w:rsidR="00FE2091" w:rsidRPr="0098696D" w:rsidRDefault="00FE2091" w:rsidP="004D4461">
            <w:pPr>
              <w:pStyle w:val="af"/>
              <w:rPr>
                <w:bCs/>
                <w:sz w:val="28"/>
                <w:szCs w:val="28"/>
              </w:rPr>
            </w:pPr>
          </w:p>
          <w:p w:rsidR="00FE2091" w:rsidRPr="0098696D" w:rsidRDefault="00FE2091" w:rsidP="004D4461">
            <w:pPr>
              <w:pStyle w:val="af"/>
              <w:rPr>
                <w:bCs/>
                <w:sz w:val="28"/>
                <w:szCs w:val="28"/>
              </w:rPr>
            </w:pPr>
          </w:p>
        </w:tc>
      </w:tr>
    </w:tbl>
    <w:p w:rsidR="00FE2091" w:rsidRPr="0098696D" w:rsidRDefault="00FE2091" w:rsidP="00FE2091">
      <w:pPr>
        <w:textAlignment w:val="baseline"/>
        <w:outlineLvl w:val="0"/>
        <w:rPr>
          <w:b/>
          <w:bCs/>
          <w:sz w:val="28"/>
          <w:szCs w:val="28"/>
        </w:rPr>
      </w:pPr>
    </w:p>
    <w:p w:rsidR="00FE2091" w:rsidRPr="0098696D" w:rsidRDefault="00FE2091" w:rsidP="00FE2091">
      <w:pPr>
        <w:pStyle w:val="af"/>
        <w:jc w:val="center"/>
      </w:pPr>
      <w:r w:rsidRPr="0098696D">
        <w:t>ПАСПОРТ (</w:t>
      </w:r>
      <w:proofErr w:type="gramStart"/>
      <w:r w:rsidRPr="0098696D">
        <w:t>ИНВЕНТАРНЫЙ)  №</w:t>
      </w:r>
      <w:proofErr w:type="gramEnd"/>
      <w:r w:rsidRPr="0098696D">
        <w:t xml:space="preserve"> _____ и дата _________</w:t>
      </w:r>
    </w:p>
    <w:p w:rsidR="00FE2091" w:rsidRPr="001B1A6C" w:rsidRDefault="00FE2091" w:rsidP="00FE2091">
      <w:pPr>
        <w:pStyle w:val="af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дворовой территории</w:t>
      </w:r>
    </w:p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  <w:jc w:val="center"/>
      </w:pPr>
      <w:r w:rsidRPr="0098696D">
        <w:t>ОБЩИЕ СВЕДЕНИЯ</w:t>
      </w:r>
    </w:p>
    <w:p w:rsidR="00FE2091" w:rsidRPr="0098696D" w:rsidRDefault="00FE2091" w:rsidP="00FE2091">
      <w:pPr>
        <w:pStyle w:val="af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FE2091" w:rsidRPr="0098696D" w:rsidTr="004D4461">
        <w:trPr>
          <w:trHeight w:val="220"/>
        </w:trPr>
        <w:tc>
          <w:tcPr>
            <w:tcW w:w="56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Материал стен МКД</w:t>
            </w:r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Этажность МКД</w:t>
            </w:r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Количество подъездов в МКД</w:t>
            </w:r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кв.м</w:t>
            </w:r>
            <w:proofErr w:type="spellEnd"/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 том числе</w:t>
            </w:r>
          </w:p>
        </w:tc>
      </w:tr>
      <w:tr w:rsidR="00FE2091" w:rsidRPr="0098696D" w:rsidTr="004D4461">
        <w:tc>
          <w:tcPr>
            <w:tcW w:w="56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9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застройки МКД,</w:t>
            </w:r>
          </w:p>
          <w:p w:rsidR="00FE2091" w:rsidRPr="0098696D" w:rsidRDefault="00FE2091" w:rsidP="004D4461">
            <w:pPr>
              <w:pStyle w:val="af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плоскостных сооружений (общ.)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97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кв.м</w:t>
            </w:r>
            <w:proofErr w:type="spellEnd"/>
          </w:p>
        </w:tc>
      </w:tr>
      <w:tr w:rsidR="00FE2091" w:rsidRPr="0098696D" w:rsidTr="004D4461">
        <w:tc>
          <w:tcPr>
            <w:tcW w:w="567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9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7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61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97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FE2091" w:rsidRPr="0098696D" w:rsidRDefault="00FE2091" w:rsidP="00FE2091">
      <w:pPr>
        <w:pStyle w:val="af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7"/>
        <w:gridCol w:w="7397"/>
      </w:tblGrid>
      <w:tr w:rsidR="00FE2091" w:rsidRPr="0098696D" w:rsidTr="004D4461">
        <w:trPr>
          <w:trHeight w:val="3871"/>
        </w:trPr>
        <w:tc>
          <w:tcPr>
            <w:tcW w:w="14742" w:type="dxa"/>
            <w:gridSpan w:val="2"/>
          </w:tcPr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FE2091" w:rsidRPr="0098696D" w:rsidTr="004D4461">
        <w:tc>
          <w:tcPr>
            <w:tcW w:w="7285" w:type="dxa"/>
          </w:tcPr>
          <w:p w:rsidR="00FE2091" w:rsidRPr="0098696D" w:rsidRDefault="00FE2091" w:rsidP="004D4461">
            <w:pPr>
              <w:pStyle w:val="af"/>
            </w:pPr>
            <w:r w:rsidRPr="0098696D">
              <w:t>Экспликация:</w:t>
            </w: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FE2091" w:rsidRPr="0098696D" w:rsidRDefault="00FE2091" w:rsidP="004D4461">
            <w:pPr>
              <w:pStyle w:val="af"/>
              <w:rPr>
                <w:noProof/>
              </w:rPr>
            </w:pPr>
            <w:r w:rsidRPr="0098696D">
              <w:t>Условные обозначения:</w:t>
            </w: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</w:tbl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E2091" w:rsidRPr="00FB1918" w:rsidRDefault="00FE2091" w:rsidP="00FB1918">
      <w:pPr>
        <w:pStyle w:val="af"/>
        <w:jc w:val="center"/>
        <w:rPr>
          <w:b/>
        </w:rPr>
      </w:pPr>
      <w:r w:rsidRPr="0098696D">
        <w:rPr>
          <w:b/>
        </w:rPr>
        <w:lastRenderedPageBreak/>
        <w:t>1.1. Экспликация к схеме.</w:t>
      </w:r>
    </w:p>
    <w:p w:rsidR="00FE2091" w:rsidRPr="0098696D" w:rsidRDefault="00FE2091" w:rsidP="00FE2091">
      <w:pPr>
        <w:pStyle w:val="af"/>
      </w:pPr>
      <w:r w:rsidRPr="0098696D">
        <w:t>А. Сооружения:</w:t>
      </w:r>
    </w:p>
    <w:p w:rsidR="00FE2091" w:rsidRPr="0098696D" w:rsidRDefault="00FE2091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FE2091" w:rsidRPr="0098696D" w:rsidTr="004D4461">
        <w:trPr>
          <w:trHeight w:val="256"/>
        </w:trPr>
        <w:tc>
          <w:tcPr>
            <w:tcW w:w="851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br w:type="page"/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Вид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благоустройстве:</w:t>
            </w:r>
          </w:p>
        </w:tc>
      </w:tr>
      <w:tr w:rsidR="00FE2091" w:rsidRPr="0098696D" w:rsidTr="004D4461">
        <w:tc>
          <w:tcPr>
            <w:tcW w:w="851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134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размеры, м</w:t>
            </w: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B1918" w:rsidP="004D4461">
            <w:pPr>
              <w:pStyle w:val="af"/>
            </w:pPr>
            <w:r>
              <w:t>Дорога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Pr="0098696D" w:rsidRDefault="00FB1918" w:rsidP="00FE2091">
      <w:pPr>
        <w:pStyle w:val="af"/>
      </w:pPr>
      <w:r>
        <w:t>Б</w:t>
      </w:r>
      <w:r w:rsidR="00FE2091" w:rsidRPr="0098696D">
        <w:t>. Малые архитектурные формы и элементы благоустройства:</w:t>
      </w:r>
    </w:p>
    <w:p w:rsidR="00FE2091" w:rsidRPr="0098696D" w:rsidRDefault="00FE2091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FE2091" w:rsidRPr="0098696D" w:rsidTr="00FB1918">
        <w:trPr>
          <w:trHeight w:val="247"/>
        </w:trPr>
        <w:tc>
          <w:tcPr>
            <w:tcW w:w="709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FE2091" w:rsidRPr="0098696D" w:rsidRDefault="00FE2091" w:rsidP="00FB1918">
            <w:pPr>
              <w:pStyle w:val="af"/>
              <w:jc w:val="center"/>
            </w:pPr>
            <w:r w:rsidRPr="0098696D">
              <w:t>Потребность в благоустройстве:</w:t>
            </w:r>
          </w:p>
        </w:tc>
      </w:tr>
      <w:tr w:rsidR="00FE2091" w:rsidRPr="0098696D" w:rsidTr="004D4461">
        <w:tc>
          <w:tcPr>
            <w:tcW w:w="709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5954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762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</w:t>
            </w: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  <w:bookmarkStart w:id="1" w:name="sub_12400014"/>
    </w:p>
    <w:bookmarkEnd w:id="1"/>
    <w:p w:rsidR="00FB1918" w:rsidRDefault="00FB1918" w:rsidP="00FE2091">
      <w:pPr>
        <w:pStyle w:val="af"/>
        <w:jc w:val="center"/>
        <w:rPr>
          <w:b/>
        </w:rPr>
      </w:pPr>
    </w:p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b/>
        </w:rPr>
        <w:t>Потребность в благоустройстве дворовой территории</w:t>
      </w:r>
    </w:p>
    <w:p w:rsidR="00FE2091" w:rsidRPr="0098696D" w:rsidRDefault="00FE2091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FE2091" w:rsidRPr="0098696D" w:rsidTr="004D4461">
        <w:tc>
          <w:tcPr>
            <w:tcW w:w="993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FE2091" w:rsidRPr="0098696D" w:rsidTr="004D4461">
        <w:tc>
          <w:tcPr>
            <w:tcW w:w="993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4554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035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FB1918" w:rsidRPr="0098696D" w:rsidRDefault="00FB1918" w:rsidP="00DD6EA7">
            <w:pPr>
              <w:pStyle w:val="af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FB1918" w:rsidRPr="0098696D" w:rsidRDefault="00FB1918" w:rsidP="004D4461">
            <w:pPr>
              <w:pStyle w:val="af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B1918" w:rsidRPr="0098696D" w:rsidRDefault="00FB1918" w:rsidP="00DD6EA7">
            <w:pPr>
              <w:pStyle w:val="af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B1918" w:rsidRPr="0098696D" w:rsidRDefault="00FB1918" w:rsidP="00DD6EA7">
            <w:pPr>
              <w:pStyle w:val="af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proofErr w:type="spellStart"/>
            <w:r>
              <w:t>кВ.и</w:t>
            </w:r>
            <w:proofErr w:type="spellEnd"/>
            <w:r>
              <w:t>./</w:t>
            </w: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Pr="0098696D" w:rsidRDefault="00FE2091" w:rsidP="00FE2091">
      <w:pPr>
        <w:pStyle w:val="af"/>
      </w:pPr>
    </w:p>
    <w:p w:rsidR="00FE2091" w:rsidRPr="0098696D" w:rsidRDefault="00FE2091" w:rsidP="00FE2091">
      <w:pPr>
        <w:rPr>
          <w:b/>
        </w:rPr>
      </w:pPr>
    </w:p>
    <w:p w:rsidR="00FE2091" w:rsidRPr="0098696D" w:rsidRDefault="00FE2091" w:rsidP="00FE2091">
      <w:pPr>
        <w:pStyle w:val="ConsPlusNormal"/>
        <w:ind w:firstLine="709"/>
        <w:jc w:val="center"/>
        <w:rPr>
          <w:sz w:val="28"/>
          <w:szCs w:val="28"/>
        </w:rPr>
      </w:pPr>
    </w:p>
    <w:p w:rsidR="00FE2091" w:rsidRPr="0098696D" w:rsidRDefault="00FE2091" w:rsidP="00FE2091">
      <w:pPr>
        <w:pStyle w:val="ConsPlusNormal"/>
        <w:ind w:firstLine="709"/>
        <w:jc w:val="center"/>
        <w:rPr>
          <w:sz w:val="28"/>
          <w:szCs w:val="28"/>
        </w:rPr>
        <w:sectPr w:rsidR="00FE2091" w:rsidRPr="0098696D" w:rsidSect="00FB1918">
          <w:footerReference w:type="default" r:id="rId11"/>
          <w:pgSz w:w="16838" w:h="11906" w:orient="landscape" w:code="9"/>
          <w:pgMar w:top="426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FE2091" w:rsidRPr="0098696D" w:rsidTr="004D4461">
        <w:tc>
          <w:tcPr>
            <w:tcW w:w="4910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FE2091" w:rsidRPr="0098696D" w:rsidRDefault="00FE2091" w:rsidP="004D4461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FE2091" w:rsidRPr="0098696D" w:rsidRDefault="00FE2091" w:rsidP="004D4461">
            <w:pPr>
              <w:pStyle w:val="af"/>
              <w:ind w:left="385"/>
              <w:rPr>
                <w:b/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="00FB1918"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>
              <w:t>«Майское сельское поселение»</w:t>
            </w:r>
          </w:p>
        </w:tc>
      </w:tr>
    </w:tbl>
    <w:p w:rsidR="00FE2091" w:rsidRPr="0098696D" w:rsidRDefault="00FE2091" w:rsidP="00FE2091">
      <w:pPr>
        <w:textAlignment w:val="baseline"/>
        <w:outlineLvl w:val="0"/>
        <w:rPr>
          <w:b/>
          <w:bCs/>
          <w:sz w:val="28"/>
          <w:szCs w:val="28"/>
        </w:rPr>
      </w:pPr>
    </w:p>
    <w:p w:rsidR="00FE2091" w:rsidRPr="0098696D" w:rsidRDefault="00FE2091" w:rsidP="00FE2091">
      <w:pPr>
        <w:pStyle w:val="af"/>
        <w:jc w:val="center"/>
      </w:pPr>
      <w:r w:rsidRPr="0098696D">
        <w:t>ПАСПОРТ (</w:t>
      </w:r>
      <w:proofErr w:type="gramStart"/>
      <w:r w:rsidRPr="0098696D">
        <w:t>ИНВЕНТАРНЫЙ)  №</w:t>
      </w:r>
      <w:proofErr w:type="gramEnd"/>
      <w:r w:rsidRPr="0098696D">
        <w:t xml:space="preserve"> _____ и дата</w:t>
      </w:r>
    </w:p>
    <w:p w:rsidR="00FE2091" w:rsidRPr="001B1A6C" w:rsidRDefault="00FE2091" w:rsidP="00FE2091">
      <w:pPr>
        <w:pStyle w:val="af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rPr>
          <w:trHeight w:val="391"/>
        </w:trPr>
        <w:tc>
          <w:tcPr>
            <w:tcW w:w="14742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 ОБЪЕКТА</w:t>
            </w: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  <w:jc w:val="center"/>
      </w:pPr>
      <w:r w:rsidRPr="0098696D">
        <w:t>ОБЩИЕ СВЕДЕНИЯ</w:t>
      </w:r>
    </w:p>
    <w:p w:rsidR="00FE2091" w:rsidRPr="0098696D" w:rsidRDefault="00FE2091" w:rsidP="00FE2091">
      <w:pPr>
        <w:pStyle w:val="af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384"/>
        <w:gridCol w:w="3434"/>
        <w:gridCol w:w="4048"/>
        <w:gridCol w:w="3389"/>
      </w:tblGrid>
      <w:tr w:rsidR="00FE2091" w:rsidRPr="0098696D" w:rsidTr="004D4461">
        <w:trPr>
          <w:trHeight w:val="220"/>
        </w:trPr>
        <w:tc>
          <w:tcPr>
            <w:tcW w:w="43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 том числе</w:t>
            </w:r>
          </w:p>
        </w:tc>
      </w:tr>
      <w:tr w:rsidR="00FE2091" w:rsidRPr="0098696D" w:rsidTr="004D4461">
        <w:tc>
          <w:tcPr>
            <w:tcW w:w="432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448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озелененных участков, м²</w:t>
            </w:r>
          </w:p>
        </w:tc>
      </w:tr>
      <w:tr w:rsidR="00FE2091" w:rsidRPr="0098696D" w:rsidTr="004D4461">
        <w:tc>
          <w:tcPr>
            <w:tcW w:w="432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448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4065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40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/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FE2091" w:rsidRPr="0098696D" w:rsidRDefault="00FE2091" w:rsidP="00FE2091">
      <w:pPr>
        <w:pStyle w:val="af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FE2091" w:rsidRPr="0098696D" w:rsidTr="004D4461">
        <w:trPr>
          <w:trHeight w:val="3871"/>
        </w:trPr>
        <w:tc>
          <w:tcPr>
            <w:tcW w:w="14742" w:type="dxa"/>
            <w:gridSpan w:val="2"/>
          </w:tcPr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FE2091" w:rsidRPr="0098696D" w:rsidTr="004D4461">
        <w:tc>
          <w:tcPr>
            <w:tcW w:w="7285" w:type="dxa"/>
          </w:tcPr>
          <w:p w:rsidR="00FE2091" w:rsidRPr="0098696D" w:rsidRDefault="00FE2091" w:rsidP="004D4461">
            <w:pPr>
              <w:pStyle w:val="af"/>
            </w:pPr>
            <w:r w:rsidRPr="0098696D">
              <w:t>Экспликация:</w:t>
            </w: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FE2091" w:rsidRPr="0098696D" w:rsidRDefault="00FE2091" w:rsidP="004D4461">
            <w:pPr>
              <w:pStyle w:val="af"/>
              <w:rPr>
                <w:noProof/>
              </w:rPr>
            </w:pPr>
            <w:r w:rsidRPr="0098696D">
              <w:t>Условные обозначения:</w:t>
            </w:r>
          </w:p>
          <w:p w:rsidR="00FE2091" w:rsidRPr="0098696D" w:rsidRDefault="00FE2091" w:rsidP="004D4461">
            <w:pPr>
              <w:pStyle w:val="af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</w:tbl>
    <w:p w:rsidR="00FE2091" w:rsidRPr="00E3303C" w:rsidRDefault="00FE2091" w:rsidP="00E3303C">
      <w:pPr>
        <w:pStyle w:val="af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FE2091" w:rsidRDefault="00FE2091" w:rsidP="00FE2091">
      <w:pPr>
        <w:pStyle w:val="af"/>
      </w:pPr>
      <w:r w:rsidRPr="0098696D">
        <w:t>А. Сооружения</w:t>
      </w:r>
    </w:p>
    <w:p w:rsidR="00E3303C" w:rsidRPr="0098696D" w:rsidRDefault="00E3303C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FE2091" w:rsidRPr="0098696D" w:rsidTr="004D4461">
        <w:trPr>
          <w:trHeight w:val="276"/>
        </w:trPr>
        <w:tc>
          <w:tcPr>
            <w:tcW w:w="851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br w:type="page"/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rPr>
          <w:trHeight w:val="276"/>
        </w:trPr>
        <w:tc>
          <w:tcPr>
            <w:tcW w:w="851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rPr>
          <w:trHeight w:val="276"/>
        </w:trPr>
        <w:tc>
          <w:tcPr>
            <w:tcW w:w="851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992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FB1918">
        <w:trPr>
          <w:trHeight w:val="227"/>
        </w:trPr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Иные сооружения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Default="00FE2091" w:rsidP="00FE2091">
      <w:pPr>
        <w:pStyle w:val="af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E3303C" w:rsidRPr="0098696D" w:rsidRDefault="00E3303C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FE2091" w:rsidRPr="0098696D" w:rsidTr="004D4461">
        <w:trPr>
          <w:trHeight w:val="276"/>
        </w:trPr>
        <w:tc>
          <w:tcPr>
            <w:tcW w:w="709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rPr>
          <w:trHeight w:val="838"/>
        </w:trPr>
        <w:tc>
          <w:tcPr>
            <w:tcW w:w="709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119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544" w:type="dxa"/>
          </w:tcPr>
          <w:p w:rsidR="00FE2091" w:rsidRPr="0098696D" w:rsidRDefault="00FE2091" w:rsidP="004D4461">
            <w:pPr>
              <w:pStyle w:val="af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11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40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544" w:type="dxa"/>
          </w:tcPr>
          <w:p w:rsidR="00FE2091" w:rsidRPr="0098696D" w:rsidRDefault="00FE2091" w:rsidP="004D4461">
            <w:pPr>
              <w:pStyle w:val="af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11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40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544" w:type="dxa"/>
            <w:vAlign w:val="center"/>
          </w:tcPr>
          <w:p w:rsidR="00FE2091" w:rsidRPr="0098696D" w:rsidRDefault="00FE2091" w:rsidP="004D4461">
            <w:pPr>
              <w:pStyle w:val="af"/>
            </w:pPr>
            <w:r w:rsidRPr="0098696D">
              <w:t>Иные варианты сети</w:t>
            </w:r>
          </w:p>
          <w:p w:rsidR="00FE2091" w:rsidRPr="0098696D" w:rsidRDefault="00FE2091" w:rsidP="004D4461">
            <w:pPr>
              <w:pStyle w:val="af"/>
            </w:pP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11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409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Default="00FE2091" w:rsidP="00FE2091">
      <w:pPr>
        <w:pStyle w:val="af"/>
      </w:pPr>
      <w:r w:rsidRPr="0098696D">
        <w:t>В. Малые архитектурные формы и элементы благоустройства:</w:t>
      </w:r>
    </w:p>
    <w:p w:rsidR="00E3303C" w:rsidRPr="0098696D" w:rsidRDefault="00E3303C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FE2091" w:rsidRPr="0098696D" w:rsidTr="004D4461">
        <w:tc>
          <w:tcPr>
            <w:tcW w:w="709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c>
          <w:tcPr>
            <w:tcW w:w="709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5670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046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Скамьи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Урны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E3303C" w:rsidRDefault="00E3303C" w:rsidP="00FE2091">
      <w:pPr>
        <w:pStyle w:val="af"/>
        <w:jc w:val="center"/>
        <w:rPr>
          <w:b/>
        </w:rPr>
      </w:pPr>
    </w:p>
    <w:p w:rsidR="00E3303C" w:rsidRDefault="00E3303C" w:rsidP="00FE2091">
      <w:pPr>
        <w:pStyle w:val="af"/>
        <w:jc w:val="center"/>
        <w:rPr>
          <w:b/>
        </w:rPr>
      </w:pPr>
    </w:p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общественной территории</w:t>
      </w:r>
    </w:p>
    <w:p w:rsidR="00FE2091" w:rsidRPr="0098696D" w:rsidRDefault="00FE2091" w:rsidP="00FE2091">
      <w:pPr>
        <w:pStyle w:val="af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FE2091" w:rsidRPr="0098696D" w:rsidTr="004D4461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Состояние (</w:t>
            </w:r>
            <w:proofErr w:type="gramStart"/>
            <w:r w:rsidRPr="0098696D">
              <w:t>уд./</w:t>
            </w:r>
            <w:proofErr w:type="gramEnd"/>
            <w:r w:rsidRPr="0098696D">
              <w:t>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</w:tr>
      <w:tr w:rsidR="00FE2091" w:rsidRPr="0098696D" w:rsidTr="004D4461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</w:tr>
      <w:tr w:rsidR="00FE2091" w:rsidRPr="0098696D" w:rsidTr="004D4461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91" w:rsidRPr="0098696D" w:rsidRDefault="00FE2091" w:rsidP="004D4461">
            <w:pPr>
              <w:pStyle w:val="af"/>
            </w:pPr>
            <w:r w:rsidRPr="0098696D">
              <w:t>Многофункциональные спортивно-</w:t>
            </w:r>
            <w:proofErr w:type="gramStart"/>
            <w:r w:rsidRPr="0098696D">
              <w:t>игровые  площадки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91" w:rsidRPr="0098696D" w:rsidRDefault="00FE2091" w:rsidP="004D4461">
            <w:pPr>
              <w:pStyle w:val="af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rPr>
          <w:b/>
        </w:rPr>
        <w:sectPr w:rsidR="00FE2091" w:rsidRPr="0098696D" w:rsidSect="004D4461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BB65DA" w:rsidRDefault="00BB65DA" w:rsidP="00E3303C">
      <w:pPr>
        <w:tabs>
          <w:tab w:val="num" w:pos="200"/>
        </w:tabs>
        <w:outlineLvl w:val="0"/>
        <w:rPr>
          <w:color w:val="000000"/>
        </w:rPr>
      </w:pPr>
    </w:p>
    <w:p w:rsidR="00BB65DA" w:rsidRPr="00C70A77" w:rsidRDefault="00BB65DA" w:rsidP="00BB65DA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  <w:r>
        <w:rPr>
          <w:color w:val="000000"/>
        </w:rPr>
        <w:t xml:space="preserve"> </w:t>
      </w:r>
      <w:r w:rsidR="00212825">
        <w:rPr>
          <w:color w:val="000000"/>
        </w:rPr>
        <w:t>2</w:t>
      </w:r>
    </w:p>
    <w:p w:rsidR="00BB65DA" w:rsidRDefault="00BB65DA" w:rsidP="00BB65DA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BB65DA" w:rsidRDefault="00BB65DA" w:rsidP="00BB65DA">
      <w:pPr>
        <w:ind w:left="4536"/>
        <w:jc w:val="right"/>
        <w:rPr>
          <w:color w:val="000000"/>
        </w:rPr>
      </w:pPr>
      <w:r>
        <w:rPr>
          <w:color w:val="000000"/>
        </w:rPr>
        <w:t>Южно-Одоевское</w:t>
      </w:r>
    </w:p>
    <w:p w:rsidR="00BB65DA" w:rsidRPr="00C70A77" w:rsidRDefault="00BB65DA" w:rsidP="00BB65DA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CE2F0C" w:rsidRPr="00C70A77" w:rsidRDefault="00CE2F0C" w:rsidP="00CE2F0C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>
        <w:t>28.12.2022</w:t>
      </w:r>
      <w:r w:rsidRPr="00C70A77">
        <w:rPr>
          <w:color w:val="000000"/>
        </w:rPr>
        <w:t xml:space="preserve"> № </w:t>
      </w:r>
      <w:r>
        <w:rPr>
          <w:color w:val="000000"/>
        </w:rPr>
        <w:t>63</w:t>
      </w:r>
    </w:p>
    <w:p w:rsidR="00FE2091" w:rsidRPr="00B46390" w:rsidRDefault="00FE2091" w:rsidP="00FE2091">
      <w:pPr>
        <w:jc w:val="right"/>
      </w:pPr>
    </w:p>
    <w:p w:rsidR="00BB65DA" w:rsidRDefault="00BB65DA" w:rsidP="00FE2091">
      <w:pPr>
        <w:jc w:val="center"/>
        <w:rPr>
          <w:b/>
          <w:sz w:val="28"/>
          <w:szCs w:val="28"/>
        </w:rPr>
      </w:pPr>
    </w:p>
    <w:p w:rsidR="00FE2091" w:rsidRPr="00B46390" w:rsidRDefault="00FE2091" w:rsidP="00FE2091">
      <w:pPr>
        <w:jc w:val="center"/>
        <w:rPr>
          <w:b/>
          <w:sz w:val="28"/>
          <w:szCs w:val="28"/>
        </w:rPr>
      </w:pPr>
      <w:r w:rsidRPr="00B46390">
        <w:rPr>
          <w:b/>
          <w:sz w:val="28"/>
          <w:szCs w:val="28"/>
        </w:rPr>
        <w:t>СОСТАВ</w:t>
      </w:r>
    </w:p>
    <w:p w:rsidR="00FE2091" w:rsidRDefault="00FE2091" w:rsidP="00BB65DA">
      <w:pPr>
        <w:jc w:val="center"/>
        <w:rPr>
          <w:b/>
          <w:sz w:val="28"/>
          <w:szCs w:val="28"/>
        </w:rPr>
      </w:pPr>
      <w:r w:rsidRPr="00B46390">
        <w:rPr>
          <w:b/>
          <w:bCs/>
          <w:iCs/>
          <w:sz w:val="26"/>
          <w:szCs w:val="26"/>
        </w:rPr>
        <w:t xml:space="preserve">комиссии по проведению инвентаризации дворовых и общественных территорий муниципального образования </w:t>
      </w:r>
      <w:proofErr w:type="spellStart"/>
      <w:r w:rsidR="008E477F">
        <w:rPr>
          <w:b/>
          <w:sz w:val="28"/>
          <w:szCs w:val="28"/>
        </w:rPr>
        <w:t>Южно</w:t>
      </w:r>
      <w:proofErr w:type="spellEnd"/>
      <w:r w:rsidR="008E477F">
        <w:rPr>
          <w:b/>
          <w:sz w:val="28"/>
          <w:szCs w:val="28"/>
        </w:rPr>
        <w:t xml:space="preserve"> - Одоевское Одоевского района </w:t>
      </w:r>
    </w:p>
    <w:p w:rsidR="00BB65DA" w:rsidRDefault="00BB65DA" w:rsidP="00BB65DA">
      <w:pPr>
        <w:jc w:val="center"/>
        <w:rPr>
          <w:b/>
          <w:sz w:val="28"/>
          <w:szCs w:val="28"/>
        </w:rPr>
      </w:pPr>
    </w:p>
    <w:p w:rsidR="00BB65DA" w:rsidRDefault="00BB65DA" w:rsidP="00BB65DA">
      <w:pPr>
        <w:jc w:val="center"/>
        <w:rPr>
          <w:b/>
          <w:sz w:val="28"/>
          <w:szCs w:val="28"/>
        </w:rPr>
      </w:pPr>
    </w:p>
    <w:p w:rsidR="00BB65DA" w:rsidRPr="00B46390" w:rsidRDefault="00BB65DA" w:rsidP="00BB65DA">
      <w:pPr>
        <w:jc w:val="center"/>
        <w:rPr>
          <w:b/>
          <w:sz w:val="28"/>
          <w:szCs w:val="28"/>
        </w:rPr>
      </w:pPr>
    </w:p>
    <w:p w:rsidR="00FE2091" w:rsidRPr="00B46390" w:rsidRDefault="00FE2091" w:rsidP="00FE2091">
      <w:pPr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B65DA" w:rsidRPr="00B46390" w:rsidTr="00BB65DA">
        <w:trPr>
          <w:cantSplit/>
          <w:trHeight w:val="776"/>
        </w:trPr>
        <w:tc>
          <w:tcPr>
            <w:tcW w:w="9284" w:type="dxa"/>
          </w:tcPr>
          <w:p w:rsidR="00BB65DA" w:rsidRPr="00B46390" w:rsidRDefault="00BB65DA" w:rsidP="004D44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9154E">
              <w:rPr>
                <w:b/>
                <w:sz w:val="28"/>
                <w:szCs w:val="28"/>
              </w:rPr>
              <w:t>редседатель комиссии</w:t>
            </w:r>
            <w:r w:rsidRPr="00B463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</w:t>
            </w:r>
            <w:r w:rsidRPr="00B46390"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BB65DA">
              <w:rPr>
                <w:sz w:val="28"/>
                <w:szCs w:val="28"/>
              </w:rPr>
              <w:t>Южно</w:t>
            </w:r>
            <w:proofErr w:type="spellEnd"/>
            <w:r w:rsidRPr="00BB65DA">
              <w:rPr>
                <w:sz w:val="28"/>
                <w:szCs w:val="28"/>
              </w:rPr>
              <w:t xml:space="preserve"> - Одоевское Одоевского района </w:t>
            </w:r>
          </w:p>
        </w:tc>
      </w:tr>
      <w:tr w:rsidR="00BB65DA" w:rsidRPr="00B46390" w:rsidTr="00BB65DA">
        <w:trPr>
          <w:cantSplit/>
          <w:trHeight w:val="68"/>
        </w:trPr>
        <w:tc>
          <w:tcPr>
            <w:tcW w:w="9284" w:type="dxa"/>
          </w:tcPr>
          <w:p w:rsidR="00BB65DA" w:rsidRPr="00B46390" w:rsidRDefault="00BB65DA" w:rsidP="004D4461">
            <w:pPr>
              <w:rPr>
                <w:sz w:val="28"/>
                <w:szCs w:val="28"/>
              </w:rPr>
            </w:pPr>
          </w:p>
        </w:tc>
      </w:tr>
      <w:tr w:rsidR="00BB65DA" w:rsidRPr="00B46390" w:rsidTr="00BB65DA">
        <w:trPr>
          <w:cantSplit/>
          <w:trHeight w:val="1107"/>
        </w:trPr>
        <w:tc>
          <w:tcPr>
            <w:tcW w:w="9284" w:type="dxa"/>
          </w:tcPr>
          <w:p w:rsidR="00BB65DA" w:rsidRPr="0039154E" w:rsidRDefault="00BB65DA" w:rsidP="004D4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9154E">
              <w:rPr>
                <w:b/>
                <w:sz w:val="28"/>
                <w:szCs w:val="28"/>
              </w:rPr>
              <w:t>екретарь комиссии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BB65DA">
              <w:rPr>
                <w:sz w:val="28"/>
                <w:szCs w:val="28"/>
              </w:rPr>
              <w:t>начальник сектора по жизнеобеспечению</w:t>
            </w:r>
          </w:p>
          <w:p w:rsidR="00BB65DA" w:rsidRDefault="00BB65DA" w:rsidP="004D4461">
            <w:pPr>
              <w:rPr>
                <w:sz w:val="28"/>
                <w:szCs w:val="28"/>
              </w:rPr>
            </w:pPr>
          </w:p>
          <w:p w:rsidR="00BB65DA" w:rsidRPr="00BB65DA" w:rsidRDefault="00BB65DA" w:rsidP="004D4461">
            <w:pPr>
              <w:rPr>
                <w:b/>
                <w:sz w:val="28"/>
                <w:szCs w:val="28"/>
              </w:rPr>
            </w:pPr>
            <w:r w:rsidRPr="00BB65DA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2279D6" w:rsidRDefault="00BB65DA" w:rsidP="00FE209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 руководитель сектора по делопроизводству и кадровой работе;</w:t>
      </w:r>
    </w:p>
    <w:p w:rsidR="00BB65DA" w:rsidRDefault="00BB65DA" w:rsidP="00FE209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 начальник отдела экономики и финансов;</w:t>
      </w:r>
    </w:p>
    <w:p w:rsidR="00BB65DA" w:rsidRDefault="00BB65DA" w:rsidP="00FE209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 инспектор по имущественным и земельным отношениям.</w:t>
      </w: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Pr="00C70A77" w:rsidRDefault="00212825" w:rsidP="00212825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="00373D70">
        <w:rPr>
          <w:color w:val="000000"/>
        </w:rPr>
        <w:t>3</w:t>
      </w:r>
    </w:p>
    <w:p w:rsidR="00212825" w:rsidRDefault="00212825" w:rsidP="0021282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212825" w:rsidRDefault="00212825" w:rsidP="00212825">
      <w:pPr>
        <w:ind w:left="4536"/>
        <w:jc w:val="right"/>
        <w:rPr>
          <w:color w:val="000000"/>
        </w:rPr>
      </w:pPr>
      <w:r>
        <w:rPr>
          <w:color w:val="000000"/>
        </w:rPr>
        <w:t>Южно-Одоевское</w:t>
      </w:r>
    </w:p>
    <w:p w:rsidR="00212825" w:rsidRPr="00C70A77" w:rsidRDefault="00212825" w:rsidP="00212825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CE2F0C" w:rsidRPr="00C70A77" w:rsidRDefault="00CE2F0C" w:rsidP="00CE2F0C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>
        <w:t>28.12.2022</w:t>
      </w:r>
      <w:r w:rsidRPr="00C70A77">
        <w:rPr>
          <w:color w:val="000000"/>
        </w:rPr>
        <w:t xml:space="preserve"> № </w:t>
      </w:r>
      <w:r>
        <w:rPr>
          <w:color w:val="000000"/>
        </w:rPr>
        <w:t>63</w:t>
      </w:r>
    </w:p>
    <w:p w:rsidR="00212825" w:rsidRPr="00550FD3" w:rsidRDefault="00212825" w:rsidP="002128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2" w:name="_GoBack"/>
      <w:bookmarkEnd w:id="2"/>
    </w:p>
    <w:p w:rsidR="00373D70" w:rsidRDefault="00373D70" w:rsidP="002128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73D70" w:rsidRDefault="00212825" w:rsidP="00212825">
      <w:pPr>
        <w:autoSpaceDE w:val="0"/>
        <w:autoSpaceDN w:val="0"/>
        <w:adjustRightInd w:val="0"/>
        <w:jc w:val="center"/>
        <w:outlineLvl w:val="1"/>
        <w:rPr>
          <w:b/>
          <w:color w:val="000000"/>
          <w:spacing w:val="-10"/>
          <w:sz w:val="28"/>
          <w:szCs w:val="28"/>
        </w:rPr>
      </w:pPr>
      <w:r w:rsidRPr="00373D70">
        <w:rPr>
          <w:b/>
          <w:sz w:val="28"/>
          <w:szCs w:val="28"/>
        </w:rPr>
        <w:t>Г</w:t>
      </w:r>
      <w:r w:rsidRPr="00373D70">
        <w:rPr>
          <w:b/>
          <w:sz w:val="28"/>
          <w:szCs w:val="28"/>
        </w:rPr>
        <w:t>рафик проведения инвентаризации дворовых и общественных территорий муниципального образования</w:t>
      </w:r>
      <w:r w:rsidRPr="00373D70">
        <w:rPr>
          <w:b/>
          <w:color w:val="000000"/>
          <w:spacing w:val="-10"/>
          <w:sz w:val="28"/>
          <w:szCs w:val="28"/>
        </w:rPr>
        <w:t xml:space="preserve"> </w:t>
      </w:r>
    </w:p>
    <w:p w:rsidR="00212825" w:rsidRPr="00373D70" w:rsidRDefault="00212825" w:rsidP="00212825">
      <w:pPr>
        <w:autoSpaceDE w:val="0"/>
        <w:autoSpaceDN w:val="0"/>
        <w:adjustRightInd w:val="0"/>
        <w:jc w:val="center"/>
        <w:outlineLvl w:val="1"/>
        <w:rPr>
          <w:b/>
          <w:color w:val="000000"/>
          <w:spacing w:val="-10"/>
          <w:sz w:val="28"/>
          <w:szCs w:val="28"/>
        </w:rPr>
      </w:pPr>
      <w:proofErr w:type="spellStart"/>
      <w:r w:rsidRPr="00373D70">
        <w:rPr>
          <w:b/>
          <w:color w:val="000000"/>
          <w:spacing w:val="-10"/>
          <w:sz w:val="28"/>
          <w:szCs w:val="28"/>
        </w:rPr>
        <w:t>Южно</w:t>
      </w:r>
      <w:proofErr w:type="spellEnd"/>
      <w:r w:rsidRPr="00373D70">
        <w:rPr>
          <w:b/>
          <w:color w:val="000000"/>
          <w:spacing w:val="-10"/>
          <w:sz w:val="28"/>
          <w:szCs w:val="28"/>
        </w:rPr>
        <w:t xml:space="preserve"> - Одоевское Одоевского района</w:t>
      </w:r>
    </w:p>
    <w:p w:rsidR="00212825" w:rsidRPr="00550FD3" w:rsidRDefault="00212825" w:rsidP="002128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tbl>
      <w:tblPr>
        <w:tblStyle w:val="ad"/>
        <w:tblW w:w="9523" w:type="dxa"/>
        <w:tblLook w:val="04A0" w:firstRow="1" w:lastRow="0" w:firstColumn="1" w:lastColumn="0" w:noHBand="0" w:noVBand="1"/>
      </w:tblPr>
      <w:tblGrid>
        <w:gridCol w:w="734"/>
        <w:gridCol w:w="4145"/>
        <w:gridCol w:w="2322"/>
        <w:gridCol w:w="2322"/>
      </w:tblGrid>
      <w:tr w:rsidR="00212825" w:rsidTr="00267EA8">
        <w:tc>
          <w:tcPr>
            <w:tcW w:w="734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№</w:t>
            </w:r>
          </w:p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п/п</w:t>
            </w:r>
          </w:p>
        </w:tc>
        <w:tc>
          <w:tcPr>
            <w:tcW w:w="4145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Адрес объекта</w:t>
            </w:r>
          </w:p>
        </w:tc>
        <w:tc>
          <w:tcPr>
            <w:tcW w:w="2322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Срок проведения инвентаризации</w:t>
            </w:r>
          </w:p>
        </w:tc>
        <w:tc>
          <w:tcPr>
            <w:tcW w:w="2322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Ответственный исполнитель</w:t>
            </w:r>
          </w:p>
        </w:tc>
      </w:tr>
      <w:tr w:rsidR="00212825" w:rsidTr="00267EA8">
        <w:tc>
          <w:tcPr>
            <w:tcW w:w="9523" w:type="dxa"/>
            <w:gridSpan w:val="4"/>
            <w:vAlign w:val="center"/>
          </w:tcPr>
          <w:p w:rsidR="00212825" w:rsidRPr="00EC3C4B" w:rsidRDefault="00212825" w:rsidP="00267EA8">
            <w:pPr>
              <w:jc w:val="center"/>
              <w:rPr>
                <w:b/>
              </w:rPr>
            </w:pPr>
            <w:r w:rsidRPr="00EC3C4B">
              <w:rPr>
                <w:b/>
              </w:rPr>
              <w:t>Мн</w:t>
            </w:r>
            <w:r>
              <w:rPr>
                <w:b/>
              </w:rPr>
              <w:t>о</w:t>
            </w:r>
            <w:r w:rsidRPr="00EC3C4B">
              <w:rPr>
                <w:b/>
              </w:rPr>
              <w:t>гоквартирные дома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1</w:t>
            </w:r>
          </w:p>
        </w:tc>
        <w:tc>
          <w:tcPr>
            <w:tcW w:w="4145" w:type="dxa"/>
            <w:vAlign w:val="center"/>
          </w:tcPr>
          <w:p w:rsidR="00212825" w:rsidRDefault="00212825" w:rsidP="00116060">
            <w:r>
              <w:t>п. Стрелецкий ул. Школьная д. 13, 39, 40,41</w:t>
            </w:r>
          </w:p>
        </w:tc>
        <w:tc>
          <w:tcPr>
            <w:tcW w:w="2322" w:type="dxa"/>
            <w:vAlign w:val="center"/>
          </w:tcPr>
          <w:p w:rsidR="00212825" w:rsidRDefault="00212825" w:rsidP="00373D70">
            <w:pPr>
              <w:jc w:val="center"/>
            </w:pPr>
            <w:r>
              <w:t>01.0</w:t>
            </w:r>
            <w:r w:rsidR="00373D70">
              <w:t>6.2023 01.07</w:t>
            </w:r>
            <w:r>
              <w:t>.</w:t>
            </w:r>
            <w:r w:rsidR="00373D70">
              <w:t>2023</w:t>
            </w:r>
          </w:p>
        </w:tc>
        <w:tc>
          <w:tcPr>
            <w:tcW w:w="2322" w:type="dxa"/>
            <w:vAlign w:val="center"/>
          </w:tcPr>
          <w:p w:rsidR="00212825" w:rsidRDefault="00212825" w:rsidP="00267EA8">
            <w:pPr>
              <w:jc w:val="center"/>
            </w:pPr>
            <w:r>
              <w:t>Комиссия по инвентаризации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2</w:t>
            </w:r>
          </w:p>
        </w:tc>
        <w:tc>
          <w:tcPr>
            <w:tcW w:w="4145" w:type="dxa"/>
            <w:vAlign w:val="center"/>
          </w:tcPr>
          <w:p w:rsidR="00212825" w:rsidRDefault="00212825" w:rsidP="00116060">
            <w:r>
              <w:t>п. Стрелецкий ул.</w:t>
            </w:r>
            <w:r>
              <w:t xml:space="preserve"> Садовая д. 17</w:t>
            </w:r>
          </w:p>
        </w:tc>
        <w:tc>
          <w:tcPr>
            <w:tcW w:w="2322" w:type="dxa"/>
            <w:vAlign w:val="center"/>
          </w:tcPr>
          <w:p w:rsidR="00212825" w:rsidRDefault="00373D70" w:rsidP="00373D70">
            <w:pPr>
              <w:jc w:val="center"/>
            </w:pPr>
            <w:r>
              <w:t>01.06.2023 01.07.2023</w:t>
            </w:r>
          </w:p>
        </w:tc>
        <w:tc>
          <w:tcPr>
            <w:tcW w:w="2322" w:type="dxa"/>
            <w:vAlign w:val="center"/>
          </w:tcPr>
          <w:p w:rsidR="00212825" w:rsidRDefault="00212825" w:rsidP="00267EA8">
            <w:pPr>
              <w:jc w:val="center"/>
            </w:pPr>
            <w:r w:rsidRPr="005B601E">
              <w:t>Комиссия по инвентаризации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3</w:t>
            </w:r>
          </w:p>
        </w:tc>
        <w:tc>
          <w:tcPr>
            <w:tcW w:w="4145" w:type="dxa"/>
            <w:vAlign w:val="center"/>
          </w:tcPr>
          <w:p w:rsidR="00212825" w:rsidRDefault="00212825" w:rsidP="00116060">
            <w:r>
              <w:t>с. Сомово ул. Ленина д. 4, 8</w:t>
            </w:r>
          </w:p>
        </w:tc>
        <w:tc>
          <w:tcPr>
            <w:tcW w:w="2322" w:type="dxa"/>
            <w:vAlign w:val="center"/>
          </w:tcPr>
          <w:p w:rsidR="00212825" w:rsidRDefault="00373D70" w:rsidP="00373D70">
            <w:pPr>
              <w:jc w:val="center"/>
            </w:pPr>
            <w:r>
              <w:t>01.07.2023 01.08.2023</w:t>
            </w:r>
          </w:p>
        </w:tc>
        <w:tc>
          <w:tcPr>
            <w:tcW w:w="2322" w:type="dxa"/>
            <w:vAlign w:val="center"/>
          </w:tcPr>
          <w:p w:rsidR="00212825" w:rsidRDefault="00212825" w:rsidP="00267EA8">
            <w:pPr>
              <w:jc w:val="center"/>
            </w:pPr>
            <w:r w:rsidRPr="005B601E">
              <w:t>Комиссия по инвентаризации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4</w:t>
            </w:r>
          </w:p>
        </w:tc>
        <w:tc>
          <w:tcPr>
            <w:tcW w:w="4145" w:type="dxa"/>
            <w:vAlign w:val="center"/>
          </w:tcPr>
          <w:p w:rsidR="00212825" w:rsidRDefault="00212825" w:rsidP="00116060">
            <w:r>
              <w:t xml:space="preserve">с. </w:t>
            </w:r>
            <w:proofErr w:type="spellStart"/>
            <w:r>
              <w:t>Николо-</w:t>
            </w:r>
            <w:r w:rsidR="00116060">
              <w:t>Жупань</w:t>
            </w:r>
            <w:proofErr w:type="spellEnd"/>
            <w:r w:rsidR="00116060">
              <w:t>, ул. Молодежная д. 23, 79</w:t>
            </w:r>
            <w:r>
              <w:t>А</w:t>
            </w:r>
          </w:p>
        </w:tc>
        <w:tc>
          <w:tcPr>
            <w:tcW w:w="2322" w:type="dxa"/>
            <w:vAlign w:val="center"/>
          </w:tcPr>
          <w:p w:rsidR="00212825" w:rsidRDefault="00373D70" w:rsidP="00373D70">
            <w:pPr>
              <w:jc w:val="center"/>
            </w:pPr>
            <w:r>
              <w:t>01.07.2023 01.08.2023</w:t>
            </w:r>
          </w:p>
        </w:tc>
        <w:tc>
          <w:tcPr>
            <w:tcW w:w="2322" w:type="dxa"/>
            <w:vAlign w:val="center"/>
          </w:tcPr>
          <w:p w:rsidR="00212825" w:rsidRDefault="00212825" w:rsidP="00267EA8">
            <w:pPr>
              <w:jc w:val="center"/>
            </w:pPr>
            <w:r w:rsidRPr="005B601E">
              <w:t>Комиссия по инвентаризации</w:t>
            </w:r>
          </w:p>
        </w:tc>
      </w:tr>
      <w:tr w:rsidR="00116060" w:rsidTr="00267EA8">
        <w:tc>
          <w:tcPr>
            <w:tcW w:w="734" w:type="dxa"/>
            <w:vAlign w:val="center"/>
          </w:tcPr>
          <w:p w:rsidR="00116060" w:rsidRDefault="00373D70" w:rsidP="00267EA8">
            <w:pPr>
              <w:jc w:val="center"/>
            </w:pPr>
            <w:r>
              <w:t>5</w:t>
            </w:r>
          </w:p>
        </w:tc>
        <w:tc>
          <w:tcPr>
            <w:tcW w:w="4145" w:type="dxa"/>
            <w:vAlign w:val="center"/>
          </w:tcPr>
          <w:p w:rsidR="00116060" w:rsidRDefault="00116060" w:rsidP="00116060">
            <w:r>
              <w:t xml:space="preserve">с. </w:t>
            </w:r>
            <w:proofErr w:type="spellStart"/>
            <w:r>
              <w:t>Яхонтово</w:t>
            </w:r>
            <w:proofErr w:type="spellEnd"/>
            <w:r>
              <w:t xml:space="preserve"> д. 37</w:t>
            </w:r>
          </w:p>
        </w:tc>
        <w:tc>
          <w:tcPr>
            <w:tcW w:w="2322" w:type="dxa"/>
            <w:vAlign w:val="center"/>
          </w:tcPr>
          <w:p w:rsidR="00116060" w:rsidRDefault="00373D70" w:rsidP="00267EA8">
            <w:pPr>
              <w:jc w:val="center"/>
            </w:pPr>
            <w:r>
              <w:t>01.08.2023 01.09.2023</w:t>
            </w:r>
          </w:p>
        </w:tc>
        <w:tc>
          <w:tcPr>
            <w:tcW w:w="2322" w:type="dxa"/>
            <w:vAlign w:val="center"/>
          </w:tcPr>
          <w:p w:rsidR="00116060" w:rsidRPr="005B601E" w:rsidRDefault="00116060" w:rsidP="00267EA8">
            <w:pPr>
              <w:jc w:val="center"/>
            </w:pP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6</w:t>
            </w:r>
          </w:p>
        </w:tc>
        <w:tc>
          <w:tcPr>
            <w:tcW w:w="4145" w:type="dxa"/>
            <w:vAlign w:val="center"/>
          </w:tcPr>
          <w:p w:rsidR="00212825" w:rsidRPr="00373D70" w:rsidRDefault="00212825" w:rsidP="00267EA8">
            <w:pPr>
              <w:jc w:val="center"/>
              <w:rPr>
                <w:b/>
              </w:rPr>
            </w:pPr>
            <w:r w:rsidRPr="00373D70">
              <w:rPr>
                <w:b/>
              </w:rPr>
              <w:t>Общественные территории</w:t>
            </w:r>
            <w:r w:rsidR="00373D70" w:rsidRPr="00373D70">
              <w:rPr>
                <w:b/>
              </w:rPr>
              <w:t xml:space="preserve"> (сквер, детские игровые площадки_</w:t>
            </w:r>
          </w:p>
        </w:tc>
        <w:tc>
          <w:tcPr>
            <w:tcW w:w="2322" w:type="dxa"/>
            <w:vAlign w:val="center"/>
          </w:tcPr>
          <w:p w:rsidR="00212825" w:rsidRDefault="00373D70" w:rsidP="00267EA8">
            <w:pPr>
              <w:jc w:val="center"/>
            </w:pPr>
            <w:r>
              <w:t>01.07.2023</w:t>
            </w:r>
          </w:p>
          <w:p w:rsidR="00212825" w:rsidRDefault="00373D70" w:rsidP="00267EA8">
            <w:pPr>
              <w:jc w:val="center"/>
            </w:pPr>
            <w:r>
              <w:t>25.07.2023</w:t>
            </w:r>
          </w:p>
        </w:tc>
        <w:tc>
          <w:tcPr>
            <w:tcW w:w="2322" w:type="dxa"/>
            <w:vAlign w:val="center"/>
          </w:tcPr>
          <w:p w:rsidR="00212825" w:rsidRPr="008A139C" w:rsidRDefault="00212825" w:rsidP="00267EA8">
            <w:pPr>
              <w:jc w:val="center"/>
            </w:pPr>
            <w:r w:rsidRPr="008A139C">
              <w:t>Комиссия по инвентаризации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7</w:t>
            </w:r>
          </w:p>
        </w:tc>
        <w:tc>
          <w:tcPr>
            <w:tcW w:w="4145" w:type="dxa"/>
            <w:vAlign w:val="center"/>
          </w:tcPr>
          <w:p w:rsidR="00212825" w:rsidRPr="00373D70" w:rsidRDefault="00212825" w:rsidP="00267EA8">
            <w:pPr>
              <w:jc w:val="center"/>
              <w:rPr>
                <w:b/>
              </w:rPr>
            </w:pPr>
            <w:r w:rsidRPr="00373D70">
              <w:rPr>
                <w:b/>
              </w:rPr>
              <w:t>Коммерческие объекты</w:t>
            </w:r>
          </w:p>
        </w:tc>
        <w:tc>
          <w:tcPr>
            <w:tcW w:w="2322" w:type="dxa"/>
            <w:vAlign w:val="center"/>
          </w:tcPr>
          <w:p w:rsidR="00212825" w:rsidRDefault="00373D70" w:rsidP="00267EA8">
            <w:pPr>
              <w:jc w:val="center"/>
            </w:pPr>
            <w:r>
              <w:t>14.08.2023</w:t>
            </w:r>
          </w:p>
          <w:p w:rsidR="00212825" w:rsidRDefault="00373D70" w:rsidP="00267EA8">
            <w:pPr>
              <w:jc w:val="center"/>
            </w:pPr>
            <w:r>
              <w:t>31.08.2023</w:t>
            </w:r>
          </w:p>
        </w:tc>
        <w:tc>
          <w:tcPr>
            <w:tcW w:w="2322" w:type="dxa"/>
            <w:vAlign w:val="center"/>
          </w:tcPr>
          <w:p w:rsidR="00212825" w:rsidRPr="008A139C" w:rsidRDefault="00212825" w:rsidP="00267EA8">
            <w:pPr>
              <w:jc w:val="center"/>
            </w:pPr>
            <w:r w:rsidRPr="008A139C">
              <w:t>Комиссия по инвентаризации</w:t>
            </w:r>
          </w:p>
        </w:tc>
      </w:tr>
    </w:tbl>
    <w:p w:rsidR="00212825" w:rsidRPr="00FE2091" w:rsidRDefault="00212825" w:rsidP="00FE2091">
      <w:pPr>
        <w:tabs>
          <w:tab w:val="left" w:pos="4170"/>
        </w:tabs>
        <w:rPr>
          <w:sz w:val="28"/>
          <w:szCs w:val="28"/>
        </w:rPr>
      </w:pPr>
    </w:p>
    <w:sectPr w:rsidR="00212825" w:rsidRPr="00FE2091" w:rsidSect="002279D6">
      <w:headerReference w:type="default" r:id="rId12"/>
      <w:footerReference w:type="default" r:id="rId13"/>
      <w:pgSz w:w="11906" w:h="16838"/>
      <w:pgMar w:top="284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26" w:rsidRDefault="005F4726" w:rsidP="00261D16">
      <w:r>
        <w:separator/>
      </w:r>
    </w:p>
  </w:endnote>
  <w:endnote w:type="continuationSeparator" w:id="0">
    <w:p w:rsidR="005F4726" w:rsidRDefault="005F4726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61" w:rsidRDefault="004D44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61" w:rsidRDefault="004D4461">
    <w:pPr>
      <w:pStyle w:val="a8"/>
      <w:jc w:val="center"/>
    </w:pPr>
  </w:p>
  <w:p w:rsidR="004D4461" w:rsidRDefault="004D44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26" w:rsidRDefault="005F4726" w:rsidP="00261D16">
      <w:r>
        <w:separator/>
      </w:r>
    </w:p>
  </w:footnote>
  <w:footnote w:type="continuationSeparator" w:id="0">
    <w:p w:rsidR="005F4726" w:rsidRDefault="005F4726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61" w:rsidRPr="00212CC8" w:rsidRDefault="004D4461">
    <w:pPr>
      <w:pStyle w:val="a6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61" w:rsidRDefault="004D4461">
    <w:pPr>
      <w:pStyle w:val="a6"/>
      <w:jc w:val="center"/>
    </w:pPr>
  </w:p>
  <w:p w:rsidR="004D4461" w:rsidRDefault="004D44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6"/>
    <w:rsid w:val="00080862"/>
    <w:rsid w:val="00093675"/>
    <w:rsid w:val="00094068"/>
    <w:rsid w:val="000B2C67"/>
    <w:rsid w:val="000C1AFF"/>
    <w:rsid w:val="000D7B64"/>
    <w:rsid w:val="00116060"/>
    <w:rsid w:val="00141402"/>
    <w:rsid w:val="00165B54"/>
    <w:rsid w:val="001E3397"/>
    <w:rsid w:val="00212825"/>
    <w:rsid w:val="00227075"/>
    <w:rsid w:val="002279D6"/>
    <w:rsid w:val="00235DD9"/>
    <w:rsid w:val="00253DAB"/>
    <w:rsid w:val="00261D16"/>
    <w:rsid w:val="002621DF"/>
    <w:rsid w:val="002A785F"/>
    <w:rsid w:val="002C78F9"/>
    <w:rsid w:val="002D5D02"/>
    <w:rsid w:val="002E0E02"/>
    <w:rsid w:val="002E2109"/>
    <w:rsid w:val="002E2F81"/>
    <w:rsid w:val="00373D70"/>
    <w:rsid w:val="003A6122"/>
    <w:rsid w:val="003D3BE9"/>
    <w:rsid w:val="003E31FB"/>
    <w:rsid w:val="004275CE"/>
    <w:rsid w:val="00460FA8"/>
    <w:rsid w:val="00464904"/>
    <w:rsid w:val="004761A8"/>
    <w:rsid w:val="00485B8E"/>
    <w:rsid w:val="004B18AA"/>
    <w:rsid w:val="004D4461"/>
    <w:rsid w:val="00506EE7"/>
    <w:rsid w:val="00521248"/>
    <w:rsid w:val="005274EB"/>
    <w:rsid w:val="00541CB4"/>
    <w:rsid w:val="00564115"/>
    <w:rsid w:val="00571E6F"/>
    <w:rsid w:val="005A0167"/>
    <w:rsid w:val="005A66E8"/>
    <w:rsid w:val="005F4726"/>
    <w:rsid w:val="00703320"/>
    <w:rsid w:val="0076235C"/>
    <w:rsid w:val="0077471C"/>
    <w:rsid w:val="007A2126"/>
    <w:rsid w:val="007E13D0"/>
    <w:rsid w:val="007E2908"/>
    <w:rsid w:val="007E3E2B"/>
    <w:rsid w:val="007F482D"/>
    <w:rsid w:val="008444C0"/>
    <w:rsid w:val="008706B4"/>
    <w:rsid w:val="008C6939"/>
    <w:rsid w:val="008E477F"/>
    <w:rsid w:val="0091527E"/>
    <w:rsid w:val="00924271"/>
    <w:rsid w:val="00926F86"/>
    <w:rsid w:val="009320A7"/>
    <w:rsid w:val="0096023B"/>
    <w:rsid w:val="009B0660"/>
    <w:rsid w:val="009C35DD"/>
    <w:rsid w:val="009D0CAB"/>
    <w:rsid w:val="009F4292"/>
    <w:rsid w:val="00A10105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AF6D2F"/>
    <w:rsid w:val="00B1744B"/>
    <w:rsid w:val="00B23591"/>
    <w:rsid w:val="00B32BBD"/>
    <w:rsid w:val="00B65540"/>
    <w:rsid w:val="00BB65DA"/>
    <w:rsid w:val="00BC4FB0"/>
    <w:rsid w:val="00C268F6"/>
    <w:rsid w:val="00C44DDB"/>
    <w:rsid w:val="00C54F84"/>
    <w:rsid w:val="00C70A77"/>
    <w:rsid w:val="00C76112"/>
    <w:rsid w:val="00C93254"/>
    <w:rsid w:val="00CA2F46"/>
    <w:rsid w:val="00CE2F0C"/>
    <w:rsid w:val="00D339C6"/>
    <w:rsid w:val="00D42751"/>
    <w:rsid w:val="00DB0E6F"/>
    <w:rsid w:val="00DB5FFF"/>
    <w:rsid w:val="00DC0D7E"/>
    <w:rsid w:val="00DD52BE"/>
    <w:rsid w:val="00DF2838"/>
    <w:rsid w:val="00E00262"/>
    <w:rsid w:val="00E12C8F"/>
    <w:rsid w:val="00E3303C"/>
    <w:rsid w:val="00E6684B"/>
    <w:rsid w:val="00E67144"/>
    <w:rsid w:val="00E758FB"/>
    <w:rsid w:val="00E75922"/>
    <w:rsid w:val="00EA36AD"/>
    <w:rsid w:val="00ED7E64"/>
    <w:rsid w:val="00F143F5"/>
    <w:rsid w:val="00F844A9"/>
    <w:rsid w:val="00FA31DB"/>
    <w:rsid w:val="00FB1918"/>
    <w:rsid w:val="00FB60DF"/>
    <w:rsid w:val="00FD2067"/>
    <w:rsid w:val="00FD4871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DE06-D2AC-4E4E-B11F-5EE78680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075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27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2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2279D6"/>
    <w:pPr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FE2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1">
    <w:name w:val="Текст постановления"/>
    <w:basedOn w:val="a"/>
    <w:rsid w:val="00FE2091"/>
    <w:pPr>
      <w:ind w:firstLine="709"/>
    </w:pPr>
    <w:rPr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C1AF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1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8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128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825"/>
    <w:pPr>
      <w:widowControl w:val="0"/>
      <w:shd w:val="clear" w:color="auto" w:fill="FFFFFF"/>
      <w:spacing w:after="600" w:line="51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A0C9-EEC8-43A6-871A-57D7E1FF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2</cp:revision>
  <cp:lastPrinted>2022-12-28T08:31:00Z</cp:lastPrinted>
  <dcterms:created xsi:type="dcterms:W3CDTF">2022-12-28T08:32:00Z</dcterms:created>
  <dcterms:modified xsi:type="dcterms:W3CDTF">2022-12-28T08:32:00Z</dcterms:modified>
</cp:coreProperties>
</file>